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2E7" w:rsidRPr="007154CC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000000"/>
          <w:sz w:val="24"/>
          <w:szCs w:val="24"/>
        </w:rPr>
      </w:pPr>
      <w:r w:rsidRPr="006D61B3">
        <w:rPr>
          <w:rFonts w:ascii="Gill Sans MT" w:hAnsi="Gill Sans MT"/>
          <w:b/>
          <w:sz w:val="24"/>
          <w:szCs w:val="24"/>
        </w:rPr>
        <w:t>Oggetto:</w:t>
      </w:r>
      <w:r w:rsidRPr="006D61B3">
        <w:rPr>
          <w:rFonts w:ascii="Gill Sans MT" w:hAnsi="Gill Sans MT"/>
          <w:sz w:val="24"/>
          <w:szCs w:val="24"/>
        </w:rPr>
        <w:t xml:space="preserve">  </w:t>
      </w:r>
      <w:r w:rsidRPr="006D61B3">
        <w:rPr>
          <w:rFonts w:ascii="Gill Sans MT" w:hAnsi="Gill Sans MT"/>
          <w:sz w:val="24"/>
          <w:szCs w:val="24"/>
        </w:rPr>
        <w:tab/>
      </w:r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AVVISO </w:t>
      </w:r>
      <w:proofErr w:type="spellStart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>DI</w:t>
      </w:r>
      <w:proofErr w:type="spellEnd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 PROCEDURA ESPLORATIVA </w:t>
      </w:r>
      <w:proofErr w:type="spellStart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>DI</w:t>
      </w:r>
      <w:proofErr w:type="spellEnd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 MOBILITA’ ESTERNA PER </w:t>
      </w:r>
      <w:smartTag w:uri="urn:schemas-microsoft-com:office:smarttags" w:element="PersonName">
        <w:smartTagPr>
          <w:attr w:name="ProductID" w:val="LA  COPERTURA DI"/>
        </w:smartTagPr>
        <w:r w:rsidRPr="007154CC">
          <w:rPr>
            <w:rFonts w:ascii="Gill Sans MT" w:hAnsi="Gill Sans MT" w:cs="GillSansMT"/>
            <w:b/>
            <w:color w:val="000000"/>
            <w:sz w:val="24"/>
            <w:szCs w:val="24"/>
          </w:rPr>
          <w:t xml:space="preserve">LA  COPERTURA </w:t>
        </w:r>
        <w:proofErr w:type="spellStart"/>
        <w:r w:rsidRPr="007154CC">
          <w:rPr>
            <w:rFonts w:ascii="Gill Sans MT" w:hAnsi="Gill Sans MT" w:cs="GillSansMT"/>
            <w:b/>
            <w:color w:val="000000"/>
            <w:sz w:val="24"/>
            <w:szCs w:val="24"/>
          </w:rPr>
          <w:t>DI</w:t>
        </w:r>
      </w:smartTag>
      <w:proofErr w:type="spellEnd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 </w:t>
      </w:r>
      <w:proofErr w:type="spellStart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>N°</w:t>
      </w:r>
      <w:proofErr w:type="spellEnd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 1  POSTO   Di ISTRUTTORE </w:t>
      </w:r>
      <w:r>
        <w:rPr>
          <w:rFonts w:ascii="Gill Sans MT" w:hAnsi="Gill Sans MT" w:cs="GillSansMT"/>
          <w:b/>
          <w:color w:val="000000"/>
          <w:sz w:val="24"/>
          <w:szCs w:val="24"/>
        </w:rPr>
        <w:t xml:space="preserve">TECNICO-Geometra- </w:t>
      </w:r>
      <w:proofErr w:type="spellStart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>CAT</w:t>
      </w:r>
      <w:proofErr w:type="spellEnd"/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. </w:t>
      </w:r>
      <w:r>
        <w:rPr>
          <w:rFonts w:ascii="Gill Sans MT" w:hAnsi="Gill Sans MT" w:cs="GillSansMT"/>
          <w:b/>
          <w:color w:val="000000"/>
          <w:sz w:val="24"/>
          <w:szCs w:val="24"/>
        </w:rPr>
        <w:t>C</w:t>
      </w:r>
      <w:r w:rsidR="00B462B8">
        <w:rPr>
          <w:rFonts w:ascii="Gill Sans MT" w:hAnsi="Gill Sans MT" w:cs="GillSansMT"/>
          <w:b/>
          <w:color w:val="000000"/>
          <w:sz w:val="24"/>
          <w:szCs w:val="24"/>
        </w:rPr>
        <w:t xml:space="preserve"> (giuridica), C1 (economica)</w:t>
      </w:r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  –</w:t>
      </w:r>
      <w:r>
        <w:rPr>
          <w:rFonts w:ascii="Gill Sans MT" w:hAnsi="Gill Sans MT" w:cs="GillSansMT"/>
          <w:b/>
          <w:color w:val="000000"/>
          <w:sz w:val="24"/>
          <w:szCs w:val="24"/>
        </w:rPr>
        <w:t xml:space="preserve"> </w:t>
      </w:r>
      <w:r w:rsidRPr="007154CC">
        <w:rPr>
          <w:rFonts w:ascii="Gill Sans MT" w:hAnsi="Gill Sans MT" w:cs="GillSansMT"/>
          <w:b/>
          <w:color w:val="000000"/>
          <w:sz w:val="24"/>
          <w:szCs w:val="24"/>
        </w:rPr>
        <w:t xml:space="preserve">Area </w:t>
      </w:r>
      <w:r>
        <w:rPr>
          <w:rFonts w:ascii="Gill Sans MT" w:hAnsi="Gill Sans MT" w:cs="GillSansMT"/>
          <w:b/>
          <w:color w:val="000000"/>
          <w:sz w:val="24"/>
          <w:szCs w:val="24"/>
        </w:rPr>
        <w:t>Tecnica</w:t>
      </w:r>
      <w:r w:rsidRPr="007154CC">
        <w:rPr>
          <w:rFonts w:ascii="Gill Sans MT" w:hAnsi="Gill Sans MT" w:cs="GillSansMT"/>
          <w:b/>
          <w:color w:val="000000"/>
          <w:sz w:val="24"/>
          <w:szCs w:val="24"/>
        </w:rPr>
        <w:t>-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FF0000"/>
          <w:sz w:val="24"/>
          <w:szCs w:val="24"/>
        </w:rPr>
      </w:pPr>
    </w:p>
    <w:p w:rsidR="009B02E7" w:rsidRPr="006D61B3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center"/>
        <w:rPr>
          <w:rFonts w:ascii="Gill Sans MT" w:hAnsi="Gill Sans MT" w:cs="GillSansMT,Bold"/>
          <w:b/>
          <w:bCs/>
          <w:color w:val="000000"/>
          <w:sz w:val="18"/>
          <w:szCs w:val="18"/>
        </w:rPr>
      </w:pPr>
      <w:r w:rsidRPr="006D61B3">
        <w:rPr>
          <w:rFonts w:ascii="Gill Sans MT" w:hAnsi="Gill Sans MT" w:cs="GillSansMT"/>
          <w:b/>
          <w:color w:val="FF0000"/>
          <w:sz w:val="18"/>
          <w:szCs w:val="18"/>
        </w:rPr>
        <w:t xml:space="preserve">SCADENZA  </w:t>
      </w:r>
      <w:r w:rsidR="000735AD">
        <w:rPr>
          <w:rFonts w:ascii="Gill Sans MT" w:hAnsi="Gill Sans MT" w:cs="GillSansMT"/>
          <w:b/>
          <w:color w:val="FF0000"/>
          <w:sz w:val="18"/>
          <w:szCs w:val="18"/>
        </w:rPr>
        <w:t>31/10/2013</w:t>
      </w:r>
    </w:p>
    <w:p w:rsidR="009B02E7" w:rsidRDefault="009B02E7" w:rsidP="009B02E7">
      <w:pPr>
        <w:autoSpaceDE w:val="0"/>
        <w:autoSpaceDN w:val="0"/>
        <w:adjustRightInd w:val="0"/>
        <w:rPr>
          <w:rFonts w:ascii="Gill Sans MT" w:hAnsi="Gill Sans MT" w:cs="GillSansMT"/>
          <w:b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center"/>
        <w:rPr>
          <w:rFonts w:ascii="Gill Sans MT" w:hAnsi="Gill Sans MT" w:cs="GillSansMT"/>
          <w:b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 RESPONSABILE DEL"/>
        </w:smartTagPr>
        <w:r w:rsidRPr="006D61B3">
          <w:rPr>
            <w:rFonts w:ascii="Gill Sans MT" w:hAnsi="Gill Sans MT" w:cs="GillSansMT"/>
            <w:b/>
            <w:color w:val="000000"/>
            <w:sz w:val="24"/>
            <w:szCs w:val="24"/>
          </w:rPr>
          <w:t>LA  RESPONSABILE DEL</w:t>
        </w:r>
      </w:smartTag>
      <w:r w:rsidRPr="006D61B3">
        <w:rPr>
          <w:rFonts w:ascii="Gill Sans MT" w:hAnsi="Gill Sans MT" w:cs="GillSansMT"/>
          <w:b/>
          <w:color w:val="000000"/>
          <w:sz w:val="24"/>
          <w:szCs w:val="24"/>
        </w:rPr>
        <w:t xml:space="preserve"> SETTORE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6D61B3">
        <w:rPr>
          <w:rFonts w:ascii="Gill Sans MT" w:hAnsi="Gill Sans MT"/>
          <w:b/>
          <w:color w:val="000000"/>
          <w:sz w:val="24"/>
          <w:szCs w:val="24"/>
        </w:rPr>
        <w:t xml:space="preserve">Vista </w:t>
      </w:r>
      <w:r w:rsidRPr="006D61B3">
        <w:rPr>
          <w:rFonts w:ascii="Gill Sans MT" w:hAnsi="Gill Sans MT"/>
          <w:color w:val="000000"/>
          <w:sz w:val="24"/>
          <w:szCs w:val="24"/>
        </w:rPr>
        <w:t xml:space="preserve">la deliberazione della G.C. </w:t>
      </w:r>
      <w:proofErr w:type="spellStart"/>
      <w:r w:rsidRPr="006D61B3">
        <w:rPr>
          <w:rFonts w:ascii="Gill Sans MT" w:hAnsi="Gill Sans MT"/>
          <w:sz w:val="24"/>
          <w:szCs w:val="24"/>
        </w:rPr>
        <w:t>n°</w:t>
      </w:r>
      <w:proofErr w:type="spellEnd"/>
      <w:r w:rsidRPr="006D61B3">
        <w:rPr>
          <w:rFonts w:ascii="Gill Sans MT" w:hAnsi="Gill Sans MT"/>
          <w:sz w:val="24"/>
          <w:szCs w:val="24"/>
        </w:rPr>
        <w:t xml:space="preserve"> 125 del 27.11.2012 con la quale è stato approvato il programma del fabbisogno del personale – triennio 2012-2014 – piano delle assunzioni anno 2012</w:t>
      </w:r>
      <w:r w:rsidRPr="006D61B3">
        <w:rPr>
          <w:rFonts w:ascii="Gill Sans MT" w:hAnsi="Gill Sans MT"/>
          <w:bCs/>
          <w:sz w:val="24"/>
          <w:szCs w:val="24"/>
        </w:rPr>
        <w:t>;</w:t>
      </w:r>
    </w:p>
    <w:p w:rsidR="009B02E7" w:rsidRPr="006D61B3" w:rsidRDefault="009B02E7" w:rsidP="009B02E7">
      <w:pPr>
        <w:autoSpaceDE w:val="0"/>
        <w:autoSpaceDN w:val="0"/>
        <w:adjustRightInd w:val="0"/>
        <w:spacing w:line="276" w:lineRule="auto"/>
        <w:jc w:val="both"/>
        <w:rPr>
          <w:rFonts w:ascii="Gill Sans MT" w:hAnsi="Gill Sans MT"/>
          <w:color w:val="000000"/>
          <w:sz w:val="24"/>
          <w:szCs w:val="24"/>
        </w:rPr>
      </w:pPr>
    </w:p>
    <w:p w:rsidR="009B02E7" w:rsidRPr="006D61B3" w:rsidRDefault="009B02E7" w:rsidP="009B02E7">
      <w:pPr>
        <w:tabs>
          <w:tab w:val="left" w:pos="0"/>
        </w:tabs>
        <w:spacing w:line="276" w:lineRule="auto"/>
        <w:jc w:val="both"/>
        <w:rPr>
          <w:rFonts w:ascii="Gill Sans MT" w:hAnsi="Gill Sans MT"/>
          <w:bCs/>
          <w:sz w:val="24"/>
          <w:szCs w:val="24"/>
        </w:rPr>
      </w:pPr>
      <w:r w:rsidRPr="006D61B3">
        <w:rPr>
          <w:rFonts w:ascii="Gill Sans MT" w:hAnsi="Gill Sans MT"/>
          <w:b/>
          <w:bCs/>
          <w:sz w:val="24"/>
          <w:szCs w:val="24"/>
        </w:rPr>
        <w:t>Atteso</w:t>
      </w:r>
      <w:r w:rsidRPr="006D61B3">
        <w:rPr>
          <w:rFonts w:ascii="Gill Sans MT" w:hAnsi="Gill Sans MT"/>
          <w:bCs/>
          <w:sz w:val="24"/>
          <w:szCs w:val="24"/>
        </w:rPr>
        <w:t xml:space="preserve"> che nel piano assunzioni anno </w:t>
      </w:r>
      <w:r w:rsidR="00860222">
        <w:rPr>
          <w:rFonts w:ascii="Gill Sans MT" w:hAnsi="Gill Sans MT"/>
          <w:bCs/>
          <w:sz w:val="24"/>
          <w:szCs w:val="24"/>
        </w:rPr>
        <w:t>2013</w:t>
      </w:r>
      <w:r w:rsidR="008319B3">
        <w:rPr>
          <w:rFonts w:ascii="Gill Sans MT" w:hAnsi="Gill Sans MT"/>
          <w:bCs/>
          <w:sz w:val="24"/>
          <w:szCs w:val="24"/>
        </w:rPr>
        <w:t xml:space="preserve"> </w:t>
      </w:r>
      <w:r w:rsidRPr="006D61B3">
        <w:rPr>
          <w:rFonts w:ascii="Gill Sans MT" w:hAnsi="Gill Sans MT"/>
          <w:bCs/>
          <w:sz w:val="24"/>
          <w:szCs w:val="24"/>
        </w:rPr>
        <w:t xml:space="preserve">è prevista la mobilità di n. 1 istruttore </w:t>
      </w:r>
      <w:r>
        <w:rPr>
          <w:rFonts w:ascii="Gill Sans MT" w:hAnsi="Gill Sans MT"/>
          <w:bCs/>
          <w:sz w:val="24"/>
          <w:szCs w:val="24"/>
        </w:rPr>
        <w:t>Tecnico - Geometra</w:t>
      </w:r>
      <w:r w:rsidRPr="006D61B3">
        <w:rPr>
          <w:rFonts w:ascii="Gill Sans MT" w:hAnsi="Gill Sans MT"/>
          <w:bCs/>
          <w:sz w:val="24"/>
          <w:szCs w:val="24"/>
        </w:rPr>
        <w:t xml:space="preserve"> Cat.</w:t>
      </w:r>
      <w:r w:rsidR="008319B3">
        <w:rPr>
          <w:rFonts w:ascii="Gill Sans MT" w:hAnsi="Gill Sans MT"/>
          <w:bCs/>
          <w:sz w:val="24"/>
          <w:szCs w:val="24"/>
        </w:rPr>
        <w:t xml:space="preserve"> C (giuridica), </w:t>
      </w:r>
      <w:r w:rsidRPr="006D61B3">
        <w:rPr>
          <w:rFonts w:ascii="Gill Sans MT" w:hAnsi="Gill Sans MT"/>
          <w:bCs/>
          <w:sz w:val="24"/>
          <w:szCs w:val="24"/>
        </w:rPr>
        <w:t xml:space="preserve"> </w:t>
      </w:r>
      <w:r>
        <w:rPr>
          <w:rFonts w:ascii="Gill Sans MT" w:hAnsi="Gill Sans MT"/>
          <w:bCs/>
          <w:sz w:val="24"/>
          <w:szCs w:val="24"/>
        </w:rPr>
        <w:t>C1</w:t>
      </w:r>
      <w:r w:rsidR="008319B3">
        <w:rPr>
          <w:rFonts w:ascii="Gill Sans MT" w:hAnsi="Gill Sans MT"/>
          <w:bCs/>
          <w:sz w:val="24"/>
          <w:szCs w:val="24"/>
        </w:rPr>
        <w:t>(economica)</w:t>
      </w:r>
      <w:r w:rsidRPr="006D61B3">
        <w:rPr>
          <w:rFonts w:ascii="Gill Sans MT" w:hAnsi="Gill Sans MT"/>
          <w:bCs/>
          <w:sz w:val="24"/>
          <w:szCs w:val="24"/>
        </w:rPr>
        <w:t>,  mediante cessione di contratto ovvero per mobilità.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b/>
          <w:color w:val="000000"/>
          <w:sz w:val="24"/>
          <w:szCs w:val="24"/>
        </w:rPr>
        <w:t>Vista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 la propria determinazione  N</w:t>
      </w:r>
      <w:r w:rsidR="000735AD">
        <w:rPr>
          <w:rFonts w:ascii="Gill Sans MT" w:hAnsi="Gill Sans MT" w:cs="GillSansMT"/>
          <w:color w:val="000000"/>
          <w:sz w:val="24"/>
          <w:szCs w:val="24"/>
        </w:rPr>
        <w:t xml:space="preserve"> 479 </w:t>
      </w:r>
      <w:r w:rsidRPr="00A82AB0">
        <w:rPr>
          <w:rFonts w:ascii="Gill Sans MT" w:hAnsi="Gill Sans MT"/>
          <w:bCs/>
          <w:sz w:val="24"/>
          <w:szCs w:val="24"/>
        </w:rPr>
        <w:t xml:space="preserve"> del </w:t>
      </w:r>
      <w:r w:rsidR="000735AD">
        <w:rPr>
          <w:rFonts w:ascii="Gill Sans MT" w:hAnsi="Gill Sans MT"/>
          <w:bCs/>
          <w:sz w:val="24"/>
          <w:szCs w:val="24"/>
        </w:rPr>
        <w:t xml:space="preserve"> 03/09/2013</w:t>
      </w:r>
      <w:r w:rsidRPr="00A82AB0">
        <w:rPr>
          <w:rFonts w:ascii="Gill Sans MT" w:hAnsi="Gill Sans MT"/>
          <w:bCs/>
          <w:sz w:val="24"/>
          <w:szCs w:val="24"/>
        </w:rPr>
        <w:t xml:space="preserve">   , che approva il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presente avviso;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center"/>
        <w:rPr>
          <w:rFonts w:ascii="Gill Sans MT" w:hAnsi="Gill Sans MT" w:cs="GillSansMT"/>
          <w:b/>
          <w:color w:val="000000"/>
          <w:sz w:val="24"/>
          <w:szCs w:val="24"/>
        </w:rPr>
      </w:pPr>
      <w:r w:rsidRPr="006D61B3">
        <w:rPr>
          <w:rFonts w:ascii="Gill Sans MT" w:hAnsi="Gill Sans MT" w:cs="GillSansMT"/>
          <w:b/>
          <w:color w:val="000000"/>
          <w:sz w:val="24"/>
          <w:szCs w:val="24"/>
        </w:rPr>
        <w:t>RENDE NOTO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sz w:val="24"/>
          <w:szCs w:val="24"/>
        </w:rPr>
      </w:pPr>
      <w:r w:rsidRPr="006D61B3">
        <w:rPr>
          <w:rFonts w:ascii="Gill Sans MT" w:hAnsi="Gill Sans MT" w:cs="GillSansMT"/>
          <w:sz w:val="24"/>
          <w:szCs w:val="24"/>
        </w:rPr>
        <w:t>Sono  aperti i termini per candidarsi  alla selezione pubblica di personale mediante mobilità d</w:t>
      </w:r>
      <w:r>
        <w:rPr>
          <w:rFonts w:ascii="Gill Sans MT" w:hAnsi="Gill Sans MT" w:cs="GillSansMT"/>
          <w:sz w:val="24"/>
          <w:szCs w:val="24"/>
        </w:rPr>
        <w:t>i: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sz w:val="24"/>
          <w:szCs w:val="24"/>
        </w:rPr>
      </w:pPr>
      <w:proofErr w:type="spellStart"/>
      <w:r w:rsidRPr="006D61B3">
        <w:rPr>
          <w:rFonts w:ascii="Gill Sans MT" w:hAnsi="Gill Sans MT" w:cs="GillSansMT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sz w:val="24"/>
          <w:szCs w:val="24"/>
        </w:rPr>
        <w:t xml:space="preserve"> 1 posto di </w:t>
      </w:r>
      <w:r w:rsidRPr="00CA5C10">
        <w:rPr>
          <w:rFonts w:ascii="Gill Sans MT" w:hAnsi="Gill Sans MT" w:cs="GillSansMT"/>
          <w:b/>
          <w:sz w:val="24"/>
          <w:szCs w:val="24"/>
        </w:rPr>
        <w:t>Istruttore Tecnico -Geometra cat. C (giuridica) C1(economica)</w:t>
      </w:r>
      <w:r w:rsidR="00AA5CD8">
        <w:rPr>
          <w:rFonts w:ascii="Gill Sans MT" w:hAnsi="Gill Sans MT" w:cs="GillSansMT"/>
          <w:b/>
          <w:sz w:val="24"/>
          <w:szCs w:val="24"/>
        </w:rPr>
        <w:t xml:space="preserve"> </w:t>
      </w:r>
      <w:r w:rsidR="00AA5CD8">
        <w:rPr>
          <w:rFonts w:ascii="Gill Sans MT" w:hAnsi="Gill Sans MT" w:cs="GillSansMT"/>
          <w:sz w:val="24"/>
          <w:szCs w:val="24"/>
        </w:rPr>
        <w:t>da</w:t>
      </w:r>
      <w:r w:rsidRPr="006D61B3">
        <w:rPr>
          <w:rFonts w:ascii="Gill Sans MT" w:hAnsi="Gill Sans MT" w:cs="GillSansMT"/>
          <w:sz w:val="24"/>
          <w:szCs w:val="24"/>
        </w:rPr>
        <w:t xml:space="preserve"> </w:t>
      </w:r>
      <w:r w:rsidR="00AA5CD8">
        <w:rPr>
          <w:rFonts w:ascii="Gill Sans MT" w:hAnsi="Gill Sans MT" w:cs="GillSansMT"/>
          <w:sz w:val="24"/>
          <w:szCs w:val="24"/>
        </w:rPr>
        <w:t xml:space="preserve"> </w:t>
      </w:r>
      <w:r w:rsidRPr="006D61B3">
        <w:rPr>
          <w:rFonts w:ascii="Gill Sans MT" w:hAnsi="Gill Sans MT" w:cs="GillSansMT"/>
          <w:sz w:val="24"/>
          <w:szCs w:val="24"/>
        </w:rPr>
        <w:t>assegna</w:t>
      </w:r>
      <w:r w:rsidR="00AA5CD8">
        <w:rPr>
          <w:rFonts w:ascii="Gill Sans MT" w:hAnsi="Gill Sans MT" w:cs="GillSansMT"/>
          <w:sz w:val="24"/>
          <w:szCs w:val="24"/>
        </w:rPr>
        <w:t>r</w:t>
      </w:r>
      <w:r w:rsidRPr="006D61B3">
        <w:rPr>
          <w:rFonts w:ascii="Gill Sans MT" w:hAnsi="Gill Sans MT" w:cs="GillSansMT"/>
          <w:sz w:val="24"/>
          <w:szCs w:val="24"/>
        </w:rPr>
        <w:t xml:space="preserve">e al settore </w:t>
      </w:r>
      <w:r w:rsidRPr="00CA5C10">
        <w:rPr>
          <w:rFonts w:ascii="Gill Sans MT" w:hAnsi="Gill Sans MT" w:cs="GillSansMT"/>
          <w:b/>
          <w:sz w:val="24"/>
          <w:szCs w:val="24"/>
        </w:rPr>
        <w:t>Urbanistica Edilizia Privata</w:t>
      </w:r>
      <w:r w:rsidRPr="006D61B3">
        <w:rPr>
          <w:rFonts w:ascii="Gill Sans MT" w:hAnsi="Gill Sans MT" w:cs="GillSansMT"/>
          <w:sz w:val="24"/>
          <w:szCs w:val="24"/>
        </w:rPr>
        <w:t xml:space="preserve">. Il candidato </w:t>
      </w:r>
      <w:r>
        <w:rPr>
          <w:rFonts w:ascii="Gill Sans MT" w:hAnsi="Gill Sans MT" w:cs="GillSansMT"/>
          <w:sz w:val="24"/>
          <w:szCs w:val="24"/>
        </w:rPr>
        <w:t xml:space="preserve">sarà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inquadrato nel medesimo profilo retributivo dell’ente di </w:t>
      </w:r>
      <w:r w:rsidRPr="006D61B3">
        <w:rPr>
          <w:rFonts w:ascii="Gill Sans MT" w:hAnsi="Gill Sans MT" w:cs="GillSansMT"/>
          <w:sz w:val="24"/>
          <w:szCs w:val="24"/>
        </w:rPr>
        <w:t xml:space="preserve"> appartenenza e nel profilo di </w:t>
      </w:r>
      <w:r w:rsidRPr="00CA5C10">
        <w:rPr>
          <w:rFonts w:ascii="Gill Sans MT" w:hAnsi="Gill Sans MT" w:cs="GillSansMT"/>
          <w:b/>
          <w:sz w:val="24"/>
          <w:szCs w:val="24"/>
        </w:rPr>
        <w:t>Istruttore tecnico cat. C</w:t>
      </w:r>
      <w:r w:rsidR="00AA5CD8">
        <w:rPr>
          <w:rFonts w:ascii="Gill Sans MT" w:hAnsi="Gill Sans MT" w:cs="GillSansMT"/>
          <w:b/>
          <w:sz w:val="24"/>
          <w:szCs w:val="24"/>
        </w:rPr>
        <w:t xml:space="preserve">, </w:t>
      </w:r>
      <w:r w:rsidRPr="00CA5C10">
        <w:rPr>
          <w:rFonts w:ascii="Gill Sans MT" w:hAnsi="Gill Sans MT" w:cs="GillSansMT"/>
          <w:b/>
          <w:sz w:val="24"/>
          <w:szCs w:val="24"/>
        </w:rPr>
        <w:t>C1, area Tecnica</w:t>
      </w:r>
      <w:r>
        <w:rPr>
          <w:rFonts w:ascii="Gill Sans MT" w:hAnsi="Gill Sans MT" w:cs="GillSansMT"/>
          <w:sz w:val="24"/>
          <w:szCs w:val="24"/>
        </w:rPr>
        <w:t>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Condizione essenziale per la partecipazione alla selezione è data dalla situazione dell’Ente cedente, ossia deve essere sottoposto al regime di limitazioni alle assunzioni di personale con riferimento al disposto del comma 47, art. 1, Legge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311/2004, nonché deve essere soggetto ai  vincoli previsti dall’art.1, commi 557 e 562 della Legge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296/2006.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Il reclutamento comporta la cessione di contratto a  tempo pieno </w:t>
      </w:r>
      <w:r w:rsidRPr="00CA5C10">
        <w:rPr>
          <w:rFonts w:ascii="Gill Sans MT" w:hAnsi="Gill Sans MT" w:cs="GillSansMT"/>
          <w:color w:val="000000"/>
          <w:sz w:val="24"/>
          <w:szCs w:val="24"/>
        </w:rPr>
        <w:t>e indeterminato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. La  procedura esplorativa dei candidati interessati alla  mobilità esterna, è disciplinata dall’art. 30 del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D.Lgs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30 marzo 2001,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165, così come sostituito dall’art. 49 del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D.Lgs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27 ottobre 2009,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150, nonché ai sensi dell’art. 57 del vigente Regolamento per l’accesso agli impieghi e si concluderà con un elenco degli ammessi e una graduatoria di merito. L’eventuale trasferimento comporta la verifica preventiva dei requisiti dichiarati e  la sottoscrizione d</w:t>
      </w:r>
      <w:r w:rsidR="00AA5CD8">
        <w:rPr>
          <w:rFonts w:ascii="Gill Sans MT" w:hAnsi="Gill Sans MT" w:cs="GillSansMT"/>
          <w:color w:val="000000"/>
          <w:sz w:val="24"/>
          <w:szCs w:val="24"/>
        </w:rPr>
        <w:t>ell’atto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di cessione di contratto che sarà sottoscritto dal rappresentante  legale dell’ente cedente, il dipendente trasferito e il responsabile del settore affari del personale.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Requisiti per la partecipazione alla procedura di mobilità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Alla procedura di mobilità sono ammessi i dipendenti</w:t>
      </w:r>
      <w:r w:rsidR="0014440C">
        <w:rPr>
          <w:rFonts w:ascii="Gill Sans MT" w:hAnsi="Gill Sans MT" w:cs="GillSansMT"/>
          <w:color w:val="000000"/>
          <w:sz w:val="24"/>
          <w:szCs w:val="24"/>
        </w:rPr>
        <w:t xml:space="preserve"> con assunzione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a tempo indeterminato e pieno, delle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Amministrazioni Pubbliche del comparto Regioni ed 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EE.LL.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, di cui all’art. 1, comma 2, del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D.Lgs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30 marzo 2001,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165, che alla data di scadenza del termine stabilito per la presentazione della domanda di  partecipazione, siano in possesso dei seguenti requisiti: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Default="0014440C" w:rsidP="0014440C">
      <w:pPr>
        <w:autoSpaceDE w:val="0"/>
        <w:autoSpaceDN w:val="0"/>
        <w:adjustRightInd w:val="0"/>
        <w:ind w:left="142"/>
        <w:jc w:val="both"/>
        <w:rPr>
          <w:rFonts w:ascii="Gill Sans MT" w:hAnsi="Gill Sans MT" w:cs="GillSansMT"/>
          <w:color w:val="000000"/>
          <w:sz w:val="24"/>
          <w:szCs w:val="24"/>
        </w:rPr>
      </w:pPr>
      <w:r>
        <w:rPr>
          <w:rFonts w:ascii="Gill Sans MT" w:hAnsi="Gill Sans MT" w:cs="GillSansMT"/>
          <w:color w:val="000000"/>
          <w:sz w:val="24"/>
          <w:szCs w:val="24"/>
        </w:rPr>
        <w:t>1)</w:t>
      </w:r>
      <w:r w:rsidR="009B02E7" w:rsidRPr="006D61B3">
        <w:rPr>
          <w:rFonts w:ascii="Gill Sans MT" w:hAnsi="Gill Sans MT" w:cs="GillSansMT"/>
          <w:color w:val="000000"/>
          <w:sz w:val="24"/>
          <w:szCs w:val="24"/>
        </w:rPr>
        <w:t xml:space="preserve">Inquadramento </w:t>
      </w:r>
      <w:r>
        <w:rPr>
          <w:rFonts w:ascii="Gill Sans MT" w:hAnsi="Gill Sans MT" w:cs="GillSansMT"/>
          <w:color w:val="000000"/>
          <w:sz w:val="24"/>
          <w:szCs w:val="24"/>
        </w:rPr>
        <w:t>nella</w:t>
      </w:r>
      <w:r w:rsidR="009B02E7" w:rsidRPr="006D61B3">
        <w:rPr>
          <w:rFonts w:ascii="Gill Sans MT" w:hAnsi="Gill Sans MT" w:cs="GillSansMT"/>
          <w:color w:val="000000"/>
          <w:sz w:val="24"/>
          <w:szCs w:val="24"/>
        </w:rPr>
        <w:t xml:space="preserve"> categoria retributiva massima </w:t>
      </w:r>
      <w:r w:rsidR="009B02E7">
        <w:rPr>
          <w:rFonts w:ascii="Gill Sans MT" w:hAnsi="Gill Sans MT" w:cs="GillSansMT"/>
          <w:color w:val="000000"/>
          <w:sz w:val="24"/>
          <w:szCs w:val="24"/>
        </w:rPr>
        <w:t>C</w:t>
      </w:r>
      <w:r w:rsidR="009B02E7" w:rsidRPr="006D61B3">
        <w:rPr>
          <w:rFonts w:ascii="Gill Sans MT" w:hAnsi="Gill Sans MT" w:cs="GillSansMT"/>
          <w:color w:val="000000"/>
          <w:sz w:val="24"/>
          <w:szCs w:val="24"/>
        </w:rPr>
        <w:t xml:space="preserve">1 (economica) con riferimento al vigente CCNL comparto Regioni ed Autonomie Locali, nel profilo professionale di istruttore cat. </w:t>
      </w:r>
      <w:r w:rsidR="009B02E7">
        <w:rPr>
          <w:rFonts w:ascii="Gill Sans MT" w:hAnsi="Gill Sans MT" w:cs="GillSansMT"/>
          <w:color w:val="000000"/>
          <w:sz w:val="24"/>
          <w:szCs w:val="24"/>
        </w:rPr>
        <w:t>C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; </w:t>
      </w:r>
      <w:r w:rsidR="009B02E7" w:rsidRPr="006D61B3"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>
        <w:rPr>
          <w:rFonts w:ascii="Gill Sans MT" w:hAnsi="Gill Sans MT" w:cs="GillSansMT"/>
          <w:color w:val="000000"/>
          <w:sz w:val="24"/>
          <w:szCs w:val="24"/>
        </w:rPr>
        <w:t>in</w:t>
      </w:r>
      <w:r w:rsidR="009B02E7" w:rsidRPr="002E56EC">
        <w:rPr>
          <w:rFonts w:ascii="Gill Sans MT" w:hAnsi="Gill Sans MT" w:cs="GillSansMT"/>
          <w:color w:val="000000"/>
          <w:sz w:val="24"/>
          <w:szCs w:val="24"/>
        </w:rPr>
        <w:t xml:space="preserve"> servizio </w:t>
      </w:r>
      <w:r>
        <w:rPr>
          <w:rFonts w:ascii="Gill Sans MT" w:hAnsi="Gill Sans MT" w:cs="GillSansMT"/>
          <w:color w:val="000000"/>
          <w:sz w:val="24"/>
          <w:szCs w:val="24"/>
        </w:rPr>
        <w:t>alla data della selezione</w:t>
      </w:r>
      <w:r w:rsidR="009B02E7">
        <w:rPr>
          <w:rFonts w:ascii="Gill Sans MT" w:hAnsi="Gill Sans MT" w:cs="GillSansMT"/>
          <w:color w:val="000000"/>
          <w:sz w:val="24"/>
          <w:szCs w:val="24"/>
        </w:rPr>
        <w:t xml:space="preserve"> nel settore tecnico urbanistico ed edilizia privata.</w:t>
      </w:r>
    </w:p>
    <w:p w:rsidR="009777B0" w:rsidRDefault="009777B0" w:rsidP="0014440C">
      <w:pPr>
        <w:autoSpaceDE w:val="0"/>
        <w:autoSpaceDN w:val="0"/>
        <w:adjustRightInd w:val="0"/>
        <w:ind w:left="142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14440C" w:rsidRDefault="0014440C" w:rsidP="0014440C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14440C" w:rsidRPr="006D61B3" w:rsidRDefault="0014440C" w:rsidP="0014440C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36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lastRenderedPageBreak/>
        <w:t>Mantenimento delle condizioni di legge per l’accesso all’impiego, ovvero di: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- non aver riportato  condanne penali definitive e di non aver procedimenti penali che inibiscono la prosecuzione del rapporto di lavoro con </w:t>
      </w:r>
      <w:smartTag w:uri="urn:schemas-microsoft-com:office:smarttags" w:element="PersonName">
        <w:smartTagPr>
          <w:attr w:name="ProductID" w:val="la P.A"/>
        </w:smartTagPr>
        <w:r w:rsidRPr="006D61B3">
          <w:rPr>
            <w:rFonts w:ascii="Gill Sans MT" w:hAnsi="Gill Sans MT" w:cs="GillSansMT"/>
            <w:color w:val="000000"/>
            <w:sz w:val="24"/>
            <w:szCs w:val="24"/>
          </w:rPr>
          <w:t>la P.A</w:t>
        </w:r>
      </w:smartTag>
      <w:r w:rsidRPr="006D61B3">
        <w:rPr>
          <w:rFonts w:ascii="Gill Sans MT" w:hAnsi="Gill Sans MT" w:cs="GillSansMT"/>
          <w:color w:val="000000"/>
          <w:sz w:val="24"/>
          <w:szCs w:val="24"/>
        </w:rPr>
        <w:t>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497E00">
        <w:rPr>
          <w:rFonts w:ascii="Gill Sans MT" w:hAnsi="Gill Sans MT" w:cs="GillSansMT"/>
          <w:color w:val="000000"/>
          <w:sz w:val="24"/>
          <w:szCs w:val="24"/>
        </w:rPr>
        <w:t>-</w:t>
      </w:r>
      <w:r w:rsidRPr="002E56EC">
        <w:rPr>
          <w:rFonts w:ascii="Gill Sans MT" w:hAnsi="Gill Sans MT" w:cs="GillSansMT"/>
          <w:color w:val="000000"/>
          <w:sz w:val="24"/>
          <w:szCs w:val="24"/>
        </w:rPr>
        <w:t>non aver riportato provvedimenti disciplinari superiori alla censura;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2E56EC">
        <w:rPr>
          <w:rFonts w:ascii="Gill Sans MT" w:hAnsi="Gill Sans MT" w:cs="GillSansMT"/>
          <w:color w:val="000000"/>
          <w:sz w:val="24"/>
          <w:szCs w:val="24"/>
        </w:rPr>
        <w:t xml:space="preserve">- </w:t>
      </w:r>
      <w:r w:rsidRPr="00B87C91">
        <w:rPr>
          <w:rFonts w:ascii="Gill Sans MT" w:hAnsi="Gill Sans MT" w:cs="GillSansMT"/>
          <w:b/>
          <w:color w:val="000000"/>
          <w:sz w:val="24"/>
          <w:szCs w:val="24"/>
        </w:rPr>
        <w:t xml:space="preserve">Diploma di Geometra o </w:t>
      </w:r>
      <w:r w:rsidR="009777B0">
        <w:rPr>
          <w:rFonts w:ascii="Gill Sans MT" w:hAnsi="Gill Sans MT" w:cs="GillSansMT"/>
          <w:b/>
          <w:color w:val="000000"/>
          <w:sz w:val="24"/>
          <w:szCs w:val="24"/>
        </w:rPr>
        <w:t>titolo</w:t>
      </w:r>
      <w:r w:rsidRPr="00B87C91">
        <w:rPr>
          <w:rFonts w:ascii="Gill Sans MT" w:hAnsi="Gill Sans MT" w:cs="GillSansMT"/>
          <w:b/>
          <w:color w:val="000000"/>
          <w:sz w:val="24"/>
          <w:szCs w:val="24"/>
        </w:rPr>
        <w:t xml:space="preserve"> equipollente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, </w:t>
      </w:r>
    </w:p>
    <w:p w:rsidR="009B02E7" w:rsidRPr="006D61B3" w:rsidRDefault="009B02E7" w:rsidP="009B02E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36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Nulla osta definitivo dell’Ente di appartenenza, da produrre il giorno del colloquio</w:t>
      </w:r>
      <w:r w:rsidR="000735AD">
        <w:rPr>
          <w:rFonts w:ascii="Gill Sans MT" w:hAnsi="Gill Sans MT" w:cs="GillSansMT"/>
          <w:color w:val="000000"/>
          <w:sz w:val="24"/>
          <w:szCs w:val="24"/>
        </w:rPr>
        <w:t xml:space="preserve"> o in ogni modo entro e non oltre il decimo giorno dalla comunicazione dell’assunzione.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Il trasferimento presso l’Ente dovrà essere necessariamente perfezionato, entro l’anno, ovvero entro  un termine da concordare purché non incompatibile con le esigenze del Comune.</w:t>
      </w:r>
    </w:p>
    <w:p w:rsidR="009B02E7" w:rsidRPr="006D61B3" w:rsidRDefault="009B02E7" w:rsidP="009B02E7">
      <w:pPr>
        <w:numPr>
          <w:ilvl w:val="0"/>
          <w:numId w:val="1"/>
        </w:numPr>
        <w:tabs>
          <w:tab w:val="num" w:pos="180"/>
        </w:tabs>
        <w:autoSpaceDE w:val="0"/>
        <w:autoSpaceDN w:val="0"/>
        <w:adjustRightInd w:val="0"/>
        <w:ind w:left="36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Il trasferimento è condizionato al giudizio di idoneità all’impiego e all’obbligo di produrre tutti i documenti necessari per la sottoscrizione del contratto di cessione, a pena di esclusione.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777B0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>
        <w:rPr>
          <w:rFonts w:ascii="Gill Sans MT" w:hAnsi="Gill Sans MT" w:cs="GillSansMT"/>
          <w:color w:val="000000"/>
          <w:sz w:val="24"/>
          <w:szCs w:val="24"/>
        </w:rPr>
        <w:t>L</w:t>
      </w:r>
      <w:r w:rsidR="009B02E7" w:rsidRPr="006D61B3">
        <w:rPr>
          <w:rFonts w:ascii="Gill Sans MT" w:hAnsi="Gill Sans MT" w:cs="GillSansMT"/>
          <w:color w:val="000000"/>
          <w:sz w:val="24"/>
          <w:szCs w:val="24"/>
        </w:rPr>
        <w:t>a mancanza, anche di uno solo dei suddetti requisiti comporta l’esclusione dalla presente procedura, disposta, in qualunque momento, con determinazione del Responsabile del Settore competente.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Modalità di presentazione della domanda di partecipazione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La domanda dovrà contenere i dati personali, </w:t>
      </w:r>
      <w:smartTag w:uri="urn:schemas-microsoft-com:office:smarttags" w:element="PersonName">
        <w:smartTagPr>
          <w:attr w:name="ProductID" w:val="la Pubblica Amministrazione"/>
        </w:smartTagPr>
        <w:r w:rsidRPr="006D61B3">
          <w:rPr>
            <w:rFonts w:ascii="Gill Sans MT" w:hAnsi="Gill Sans MT" w:cs="GillSansMT"/>
            <w:color w:val="000000"/>
            <w:sz w:val="24"/>
            <w:szCs w:val="24"/>
          </w:rPr>
          <w:t>la Pubblica Amministrazione</w:t>
        </w:r>
      </w:smartTag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di provenienza  la categoria e la posizione economica di inquadramento, il profilo professionale, l’anzianità di servizio, il titolo di studio posseduto  ed il curriculum formativo professionale del candidato.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La domanda, redatta in carta semplice, utilizzando lo SCHEMA ALLEGATO, 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 dovrà pervenire </w:t>
      </w:r>
      <w:r w:rsidRPr="00B87C91">
        <w:rPr>
          <w:rFonts w:ascii="Gill Sans MT" w:hAnsi="Gill Sans MT" w:cs="GillSansMT"/>
          <w:color w:val="000000"/>
          <w:sz w:val="24"/>
          <w:szCs w:val="24"/>
        </w:rPr>
        <w:t>entro le ore 12.00 del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 giorno </w:t>
      </w:r>
      <w:r w:rsidR="000735AD">
        <w:rPr>
          <w:rFonts w:ascii="Gill Sans MT" w:hAnsi="Gill Sans MT" w:cs="GillSansMT,Bold"/>
          <w:b/>
          <w:bCs/>
          <w:color w:val="000000"/>
          <w:sz w:val="24"/>
          <w:szCs w:val="24"/>
        </w:rPr>
        <w:t>31/10/2013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 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al Comune di Monserrato - Settore Affari del Personale, Organizzazione,  Contenzioso e Ufficio Strategico - Piazza San Lorenzo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 – 09042 Monserrato.   con le seguenti modalità: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Consegna a mano dell’originale con gli allegati al  Settore Affari del Personale – Ufficio Protocollo – Piazza San Lorenzo 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 – piano 1° – 09042 Comune,   esclusivamente durante l’orario di ricezione del pubblico</w:t>
      </w:r>
      <w:r w:rsidR="00F202BF">
        <w:rPr>
          <w:rFonts w:ascii="Gill Sans MT" w:hAnsi="Gill Sans MT" w:cs="GillSansMT"/>
          <w:color w:val="000000"/>
          <w:sz w:val="24"/>
          <w:szCs w:val="24"/>
        </w:rPr>
        <w:t>;</w:t>
      </w:r>
    </w:p>
    <w:p w:rsidR="009B02E7" w:rsidRPr="006D61B3" w:rsidRDefault="009B02E7" w:rsidP="009B02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Consegna  dell’originale con gli allegati al protocollo del Comune  esclusivamente durante l’orario di ricezione del pubblico</w:t>
      </w:r>
      <w:r w:rsidR="00F202BF">
        <w:rPr>
          <w:rFonts w:ascii="Gill Sans MT" w:hAnsi="Gill Sans MT" w:cs="GillSansMT"/>
          <w:color w:val="000000"/>
          <w:sz w:val="24"/>
          <w:szCs w:val="24"/>
        </w:rPr>
        <w:t>;</w:t>
      </w:r>
    </w:p>
    <w:p w:rsidR="009B02E7" w:rsidRPr="006D61B3" w:rsidRDefault="009B02E7" w:rsidP="009B02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Consegna dei documenti originali mediante Servizio postale - Raccomandata A/R. o corriere.</w:t>
      </w:r>
    </w:p>
    <w:p w:rsidR="009B02E7" w:rsidRPr="002D0F80" w:rsidRDefault="009B02E7" w:rsidP="009B02E7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sz w:val="24"/>
          <w:szCs w:val="24"/>
        </w:rPr>
      </w:pPr>
      <w:r w:rsidRPr="00951591">
        <w:rPr>
          <w:rFonts w:ascii="Gill Sans MT" w:hAnsi="Gill Sans MT" w:cs="GillSansMT"/>
          <w:color w:val="000000"/>
          <w:sz w:val="24"/>
          <w:szCs w:val="24"/>
        </w:rPr>
        <w:t xml:space="preserve">Via  PEC  e con firma elettronica certificata,  entro le ore </w:t>
      </w:r>
      <w:r w:rsidRPr="00951591">
        <w:rPr>
          <w:rFonts w:ascii="Gill Sans MT" w:hAnsi="Gill Sans MT" w:cs="GillSansMT"/>
          <w:color w:val="FF0000"/>
          <w:sz w:val="24"/>
          <w:szCs w:val="24"/>
        </w:rPr>
        <w:t>12,00</w:t>
      </w:r>
      <w:r w:rsidRPr="00951591">
        <w:rPr>
          <w:rFonts w:ascii="Gill Sans MT" w:hAnsi="Gill Sans MT" w:cs="GillSansMT"/>
          <w:color w:val="000000"/>
          <w:sz w:val="24"/>
          <w:szCs w:val="24"/>
        </w:rPr>
        <w:t xml:space="preserve"> del giorno di scadenza, </w:t>
      </w:r>
      <w:r w:rsidRPr="00951591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 </w:t>
      </w:r>
      <w:r w:rsidRPr="00B87C91">
        <w:rPr>
          <w:rFonts w:ascii="Gill Sans MT" w:hAnsi="Gill Sans MT" w:cs="GillSansMT,Bold"/>
          <w:bCs/>
          <w:color w:val="000000"/>
          <w:sz w:val="24"/>
          <w:szCs w:val="24"/>
        </w:rPr>
        <w:t xml:space="preserve">all’indirizzo </w:t>
      </w:r>
      <w:hyperlink r:id="rId8" w:history="1">
        <w:r w:rsidRPr="00B87C91">
          <w:rPr>
            <w:rStyle w:val="Collegamentoipertestuale"/>
            <w:rFonts w:ascii="Gill Sans MT" w:hAnsi="Gill Sans MT" w:cs="GillSansMT"/>
            <w:color w:val="000000"/>
            <w:sz w:val="24"/>
            <w:szCs w:val="24"/>
          </w:rPr>
          <w:t>personale@pec.comune.monserrato.ca.it</w:t>
        </w:r>
      </w:hyperlink>
      <w:r w:rsidRPr="00951591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; </w:t>
      </w:r>
    </w:p>
    <w:p w:rsidR="002D0F80" w:rsidRPr="00951591" w:rsidRDefault="002D0F80" w:rsidP="002D0F80">
      <w:pPr>
        <w:autoSpaceDE w:val="0"/>
        <w:autoSpaceDN w:val="0"/>
        <w:adjustRightInd w:val="0"/>
        <w:ind w:left="502"/>
        <w:jc w:val="both"/>
        <w:rPr>
          <w:rFonts w:ascii="Gill Sans MT" w:hAnsi="Gill Sans MT" w:cs="GillSansMT,Bold"/>
          <w:b/>
          <w:bCs/>
          <w:sz w:val="24"/>
          <w:szCs w:val="24"/>
        </w:rPr>
      </w:pPr>
    </w:p>
    <w:p w:rsidR="009B02E7" w:rsidRPr="006D61B3" w:rsidRDefault="002D0F80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Cs/>
          <w:color w:val="000000"/>
          <w:sz w:val="24"/>
          <w:szCs w:val="24"/>
        </w:rPr>
      </w:pPr>
      <w:r>
        <w:rPr>
          <w:rFonts w:ascii="Gill Sans MT" w:hAnsi="Gill Sans MT" w:cs="GillSansMT,Bold"/>
          <w:bCs/>
          <w:color w:val="000000"/>
          <w:sz w:val="24"/>
          <w:szCs w:val="24"/>
        </w:rPr>
        <w:t>L</w:t>
      </w:r>
      <w:r w:rsidR="009B02E7" w:rsidRPr="006D61B3">
        <w:rPr>
          <w:rFonts w:ascii="Gill Sans MT" w:hAnsi="Gill Sans MT" w:cs="GillSansMT,Bold"/>
          <w:bCs/>
          <w:color w:val="000000"/>
          <w:sz w:val="24"/>
          <w:szCs w:val="24"/>
        </w:rPr>
        <w:t>e domande  perven</w:t>
      </w:r>
      <w:r>
        <w:rPr>
          <w:rFonts w:ascii="Gill Sans MT" w:hAnsi="Gill Sans MT" w:cs="GillSansMT,Bold"/>
          <w:bCs/>
          <w:color w:val="000000"/>
          <w:sz w:val="24"/>
          <w:szCs w:val="24"/>
        </w:rPr>
        <w:t>ute</w:t>
      </w:r>
      <w:r w:rsidR="009B02E7" w:rsidRPr="006D61B3">
        <w:rPr>
          <w:rFonts w:ascii="Gill Sans MT" w:hAnsi="Gill Sans MT" w:cs="GillSansMT,Bold"/>
          <w:bCs/>
          <w:color w:val="000000"/>
          <w:sz w:val="24"/>
          <w:szCs w:val="24"/>
        </w:rPr>
        <w:t xml:space="preserve"> fuori termine</w:t>
      </w:r>
      <w:r>
        <w:rPr>
          <w:rFonts w:ascii="Gill Sans MT" w:hAnsi="Gill Sans MT" w:cs="GillSansMT,Bold"/>
          <w:bCs/>
          <w:color w:val="000000"/>
          <w:sz w:val="24"/>
          <w:szCs w:val="24"/>
        </w:rPr>
        <w:t xml:space="preserve"> saranno escluse</w:t>
      </w:r>
      <w:r w:rsidR="00F202BF">
        <w:rPr>
          <w:rFonts w:ascii="Gill Sans MT" w:hAnsi="Gill Sans MT" w:cs="GillSansMT,Bold"/>
          <w:bCs/>
          <w:color w:val="000000"/>
          <w:sz w:val="24"/>
          <w:szCs w:val="24"/>
        </w:rPr>
        <w:t>.</w:t>
      </w:r>
      <w:r w:rsidR="009B02E7" w:rsidRPr="006D61B3">
        <w:rPr>
          <w:rFonts w:ascii="Gill Sans MT" w:hAnsi="Gill Sans MT" w:cs="GillSansMT,Bold"/>
          <w:bCs/>
          <w:color w:val="000000"/>
          <w:sz w:val="24"/>
          <w:szCs w:val="24"/>
        </w:rPr>
        <w:t xml:space="preserve"> 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Alla selezione  non sono ammessi d’ufficio i candidati che hanno già manifestato interesse prima della pubblicazione dell’avviso pubblico.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L’Amministrazione Comunale di Monserrato non assume responsabilità per eventuali ritardi/disguidi  postali o comunque imputabili a fatto di terzi, a caso fortuito o forza maggiore, né per la dispersi</w:t>
      </w:r>
      <w:r>
        <w:rPr>
          <w:rFonts w:ascii="Gill Sans MT" w:hAnsi="Gill Sans MT" w:cs="GillSansMT"/>
          <w:color w:val="000000"/>
          <w:sz w:val="24"/>
          <w:szCs w:val="24"/>
        </w:rPr>
        <w:t>one di  comunicazioni dipendent</w:t>
      </w:r>
      <w:r w:rsidRPr="00951591">
        <w:rPr>
          <w:rFonts w:ascii="Gill Sans MT" w:hAnsi="Gill Sans MT" w:cs="GillSansMT"/>
          <w:color w:val="FF0000"/>
          <w:sz w:val="24"/>
          <w:szCs w:val="24"/>
        </w:rPr>
        <w:t>i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da inesatte indicazioni del recapito da parte del concorrente, oppure da  mancata o tardiva comunicazione del cambiamento dell’indirizzo indicato nella domanda.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L’ufficio personale si avvale della facoltà di richiedere eventuali integrazioni e chiarimenti alle domande pervenute, anche il giorno stesso del colloquio.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 candidati dovranno presentarsi direttamente il giorno del colloquio</w:t>
      </w:r>
      <w:r w:rsidR="00F202BF">
        <w:rPr>
          <w:rFonts w:ascii="Gill Sans MT" w:hAnsi="Gill Sans MT" w:cs="GillSansMT"/>
          <w:color w:val="000000"/>
          <w:sz w:val="24"/>
          <w:szCs w:val="24"/>
        </w:rPr>
        <w:t xml:space="preserve">, la data verrà comunicata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="00F202BF">
        <w:rPr>
          <w:rFonts w:ascii="Gill Sans MT" w:hAnsi="Gill Sans MT" w:cs="GillSansMT"/>
          <w:color w:val="000000"/>
          <w:sz w:val="24"/>
          <w:szCs w:val="24"/>
        </w:rPr>
        <w:t>a ciascun concorrente</w:t>
      </w:r>
      <w:r w:rsidR="002D0F80">
        <w:rPr>
          <w:rFonts w:ascii="Gill Sans MT" w:hAnsi="Gill Sans MT" w:cs="GillSansMT"/>
          <w:color w:val="000000"/>
          <w:sz w:val="24"/>
          <w:szCs w:val="24"/>
        </w:rPr>
        <w:t xml:space="preserve"> tramite e-mail</w:t>
      </w:r>
      <w:r w:rsidR="000735AD">
        <w:rPr>
          <w:rFonts w:ascii="Gill Sans MT" w:hAnsi="Gill Sans MT" w:cs="GillSansMT"/>
          <w:color w:val="000000"/>
          <w:sz w:val="24"/>
          <w:szCs w:val="24"/>
        </w:rPr>
        <w:t>;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B87C91">
        <w:rPr>
          <w:rFonts w:ascii="Gill Sans MT" w:hAnsi="Gill Sans MT" w:cs="GillSansMT"/>
          <w:color w:val="000000"/>
          <w:sz w:val="24"/>
          <w:szCs w:val="24"/>
        </w:rPr>
        <w:t>Gli interessati potranno avere notizia di ammissione al colloquio esclusivamente a mezzo di p</w:t>
      </w:r>
      <w:r>
        <w:rPr>
          <w:rFonts w:ascii="Gill Sans MT" w:hAnsi="Gill Sans MT" w:cs="GillSansMT"/>
          <w:color w:val="000000"/>
          <w:sz w:val="24"/>
          <w:szCs w:val="24"/>
        </w:rPr>
        <w:t>osta elettronica all’indirizzo che gli stessi indicheranno nella domanda di partecipazione.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L’amministrazione si riserva la facoltà di procedere allo scorrimento della graduatoria formatasi a seguito della selezione al fine della copertura di ulteriori posti secondo quanto previsto nel piano programmatico delle assunzioni, previa valutazione del curriculum professionale dei candidati.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2D0F80" w:rsidRPr="006D61B3" w:rsidRDefault="002D0F80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Allegati alla domanda di partecipazione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Alla domanda di partecipazione dovranno essere allegati, obbligatoriamente: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1. Dettagliato 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curriculum professionale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, datato e sottoscritto,</w:t>
      </w:r>
      <w:r w:rsidR="002D0F80"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="00C8135D">
        <w:rPr>
          <w:rFonts w:ascii="Gill Sans MT" w:hAnsi="Gill Sans MT" w:cs="GillSansMT"/>
          <w:color w:val="000000"/>
          <w:sz w:val="24"/>
          <w:szCs w:val="24"/>
        </w:rPr>
        <w:t>contenente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a. Generalità complete.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b. Ente di appartenenza, categoria giuridica ed economica, profilo professionale attuali, l’anzianità di servizio.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c. Eventuali provvedimenti disciplinari inflitti nel biennio precedente la data di pubblicizzazione dell’avviso di mobilità.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d. Eventuali servizi precedenti prestati presso P.A. diverse da quella di attuale appartenenza, con indicazione delle diverse posizioni di lavoro ricoperte e dei relativi periodi.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e. Titolo di studio posseduto richiesto per l’accesso dall’esterno.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f. Tutte le ulteriori informazioni che l’interessato/a riterrà utile fornire.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2. 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Nulla Osta definitivo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dell’Ente di appartenenza</w:t>
      </w:r>
      <w:r>
        <w:rPr>
          <w:rFonts w:ascii="Gill Sans MT" w:hAnsi="Gill Sans MT" w:cs="GillSansMT"/>
          <w:color w:val="000000"/>
          <w:sz w:val="24"/>
          <w:szCs w:val="24"/>
        </w:rPr>
        <w:t>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Per tutte le comunicazioni da inviare ai/alle candidate sarà utilizzato </w:t>
      </w: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 xml:space="preserve">esclusivamente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l’indirizzo di posta  elettronica che gli/le stessi/e dovranno indicare obbligatoriamente nella domanda di partecipazione.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Selezione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L’amministrazione sottoporrà i candidati alla mobilità volontaria ad un colloquio</w:t>
      </w:r>
      <w:r w:rsidR="00C8135D">
        <w:rPr>
          <w:rFonts w:ascii="Gill Sans MT" w:hAnsi="Gill Sans MT" w:cs="GillSansMT"/>
          <w:color w:val="000000"/>
          <w:sz w:val="24"/>
          <w:szCs w:val="24"/>
        </w:rPr>
        <w:t xml:space="preserve"> selettivo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 finalizzat</w:t>
      </w:r>
      <w:r w:rsidR="00C8135D">
        <w:rPr>
          <w:rFonts w:ascii="Gill Sans MT" w:hAnsi="Gill Sans MT" w:cs="GillSansMT"/>
          <w:color w:val="000000"/>
          <w:sz w:val="24"/>
          <w:szCs w:val="24"/>
        </w:rPr>
        <w:t>o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ad accertare, unitamente ai contenuti del curriculum, le competenze specifiche relative all’ambito di inserimento, nonché gli aspetti attitudinali e motivazionali.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Il colloquio </w:t>
      </w:r>
      <w:r w:rsidR="00C8135D">
        <w:rPr>
          <w:rFonts w:ascii="Gill Sans MT" w:hAnsi="Gill Sans MT" w:cs="GillSansMT"/>
          <w:color w:val="000000"/>
          <w:sz w:val="24"/>
          <w:szCs w:val="24"/>
        </w:rPr>
        <w:t xml:space="preserve">si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svol</w:t>
      </w:r>
      <w:r w:rsidR="00C8135D">
        <w:rPr>
          <w:rFonts w:ascii="Gill Sans MT" w:hAnsi="Gill Sans MT" w:cs="GillSansMT"/>
          <w:color w:val="000000"/>
          <w:sz w:val="24"/>
          <w:szCs w:val="24"/>
        </w:rPr>
        <w:t>gerà alla presenza di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una Commissione giudicatrice composta ai sensi dell’art. 21 del vigente  regolamento per l’accesso agli impieghi.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La selezione avverrà sulla base dei seguenti criteri di massima da valutarsi globalmente secondo il seguente ordine decrescente di priorità: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Symbol"/>
          <w:color w:val="000000"/>
          <w:sz w:val="24"/>
          <w:szCs w:val="24"/>
        </w:rPr>
        <w:t></w:t>
      </w:r>
      <w:r w:rsidRPr="006D61B3">
        <w:rPr>
          <w:rFonts w:ascii="Gill Sans MT" w:hAnsi="Gill Sans MT" w:cs="Symbol"/>
          <w:color w:val="000000"/>
          <w:sz w:val="24"/>
          <w:szCs w:val="24"/>
        </w:rPr>
        <w:t>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esiti del colloquio ;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Symbol"/>
          <w:color w:val="000000"/>
          <w:sz w:val="24"/>
          <w:szCs w:val="24"/>
        </w:rPr>
        <w:t></w:t>
      </w:r>
      <w:r w:rsidRPr="006D61B3">
        <w:rPr>
          <w:rFonts w:ascii="Gill Sans MT" w:hAnsi="Gill Sans MT" w:cs="Symbol"/>
          <w:color w:val="000000"/>
          <w:sz w:val="24"/>
          <w:szCs w:val="24"/>
        </w:rPr>
        <w:t>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servizio prestato nell’area corrispondente al posto da coprire;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Symbol"/>
          <w:color w:val="000000"/>
          <w:sz w:val="24"/>
          <w:szCs w:val="24"/>
        </w:rPr>
        <w:t></w:t>
      </w:r>
      <w:r w:rsidRPr="006D61B3">
        <w:rPr>
          <w:rFonts w:ascii="Gill Sans MT" w:hAnsi="Gill Sans MT" w:cs="Symbol"/>
          <w:color w:val="000000"/>
          <w:sz w:val="24"/>
          <w:szCs w:val="24"/>
        </w:rPr>
        <w:t>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curriculum formativo – professionale del candidato;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Symbol"/>
          <w:color w:val="000000"/>
          <w:sz w:val="24"/>
          <w:szCs w:val="24"/>
        </w:rPr>
        <w:t></w:t>
      </w:r>
      <w:r w:rsidRPr="006D61B3">
        <w:rPr>
          <w:rFonts w:ascii="Gill Sans MT" w:hAnsi="Gill Sans MT" w:cs="Symbol"/>
          <w:color w:val="000000"/>
          <w:sz w:val="24"/>
          <w:szCs w:val="24"/>
        </w:rPr>
        <w:t>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eventuali provvedimenti disciplinari inflitti al soggetto 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prima della p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ubblicizzazione del bando di mobilità;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Symbol"/>
          <w:color w:val="000000"/>
          <w:sz w:val="24"/>
          <w:szCs w:val="24"/>
        </w:rPr>
        <w:t></w:t>
      </w:r>
      <w:r w:rsidRPr="006D61B3">
        <w:rPr>
          <w:rFonts w:ascii="Gill Sans MT" w:hAnsi="Gill Sans MT" w:cs="Symbol"/>
          <w:color w:val="000000"/>
          <w:sz w:val="24"/>
          <w:szCs w:val="24"/>
        </w:rPr>
        <w:t>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motivazioni della richiesta di trasferimento (avvicinamento alla residenza, ricongiunzione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con il nucleo familiare, motivi di salute, motivi di studio, altre motivazioni personali).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Al termine della procedura selettiva di cui ai punti precedenti, il trasferimento è disposto previo parere favorevole del Responsabile del Settore di assegnazione del dipendente.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Riserva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Il presente avviso ha valore meramente esplorativo e non vincola in alcun modo il Comune di Monserrato all’assunzione.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L’Amministrazione si riserva la facoltà insindacabile di non procedere a alcun reclutamento dandone  comunicazione agli/alle aspiranti che abbiano fatto pervenire domanda.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Per ragioni di pubblico interesse, il presente avviso potrà essere modificato, revocato od  annullato in qualsiasi momento senza che gli/le aspiranti al posto possano vantare diritti. L’amministrazione potrà procedere anche in presenza di un solo candidato partecipante.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Per quanto non espressamente previsto nel presente avviso si rinvia alle norme del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D.lgs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n. 165/2011, al  vigente regolamento, al C.C.N.L. del comparto, in quanto applicabili al presente procedimento.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860222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860222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860222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860222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Trattamento giuridico ed economico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Il trattamento economico è quello previsto dal vigente C.C.N.L. comparto Regioni ed  autonomie Locali, integrato dall’eventuale assegno per il nucleo familiare</w:t>
      </w:r>
      <w:r w:rsidR="00C8135D">
        <w:rPr>
          <w:rFonts w:ascii="Gill Sans MT" w:hAnsi="Gill Sans MT" w:cs="GillSansMT"/>
          <w:color w:val="000000"/>
          <w:sz w:val="24"/>
          <w:szCs w:val="24"/>
        </w:rPr>
        <w:t>,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se dovuto</w:t>
      </w:r>
      <w:r w:rsidR="00C8135D">
        <w:rPr>
          <w:rFonts w:ascii="Gill Sans MT" w:hAnsi="Gill Sans MT" w:cs="GillSansMT"/>
          <w:color w:val="000000"/>
          <w:sz w:val="24"/>
          <w:szCs w:val="24"/>
        </w:rPr>
        <w:t>,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 nonché da eventuali emolumenti previsti dalle vigenti disposizioni legislative e dal vigente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C.C.D.I.A.</w:t>
      </w:r>
      <w:proofErr w:type="spellEnd"/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Il trattamento economico sarà soggetto alle ritenute fiscali, previdenziali ed assistenziali nella misura prevista dalle norme vigenti.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8319B3" w:rsidRPr="006D61B3" w:rsidRDefault="008319B3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Pubblicazione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FF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Il presente bando sarà pubblicizzato, sul sito internet e </w:t>
      </w:r>
      <w:r w:rsidR="008319B3">
        <w:rPr>
          <w:rFonts w:ascii="Gill Sans MT" w:hAnsi="Gill Sans MT" w:cs="GillSansMT"/>
          <w:color w:val="000000"/>
          <w:sz w:val="24"/>
          <w:szCs w:val="24"/>
        </w:rPr>
        <w:t xml:space="preserve">pubblicazione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all’Albo Pretorio del Comune di Monserrato a decorrere dal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="000735AD">
        <w:rPr>
          <w:rFonts w:ascii="Gill Sans MT" w:hAnsi="Gill Sans MT" w:cs="GillSansMT"/>
          <w:color w:val="000000"/>
          <w:sz w:val="24"/>
          <w:szCs w:val="24"/>
        </w:rPr>
        <w:t>11/09/2013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="004B3127"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e fino al </w:t>
      </w:r>
      <w:r w:rsidR="000735AD">
        <w:rPr>
          <w:rFonts w:ascii="Gill Sans MT" w:hAnsi="Gill Sans MT" w:cs="GillSansMT"/>
          <w:color w:val="000000"/>
          <w:sz w:val="24"/>
          <w:szCs w:val="24"/>
        </w:rPr>
        <w:t>31/10/2013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Informazioni</w:t>
      </w:r>
    </w:p>
    <w:p w:rsidR="00860222" w:rsidRPr="006D61B3" w:rsidRDefault="00860222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Eventuali informazioni possono essere richieste al: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FF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Settore Affari del Personale – Piazza San Lorenzo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n°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 – piano 1° – 09042 Monserrato Tel. 0705792268 – 269 – 275 - Fax. 0705792258 –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email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: </w:t>
      </w:r>
      <w:hyperlink r:id="rId9" w:history="1">
        <w:r w:rsidRPr="006D61B3">
          <w:rPr>
            <w:rStyle w:val="Collegamentoipertestuale"/>
            <w:rFonts w:ascii="Gill Sans MT" w:hAnsi="Gill Sans MT" w:cs="GillSansMT"/>
            <w:sz w:val="24"/>
            <w:szCs w:val="24"/>
          </w:rPr>
          <w:t>personale@comune-monserrato.it</w:t>
        </w:r>
      </w:hyperlink>
      <w:r w:rsidRPr="006D61B3">
        <w:rPr>
          <w:rFonts w:ascii="Gill Sans MT" w:hAnsi="Gill Sans MT" w:cs="GillSansMT"/>
          <w:color w:val="0000FF"/>
          <w:sz w:val="24"/>
          <w:szCs w:val="24"/>
        </w:rPr>
        <w:t xml:space="preserve"> - 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Posta certificata: </w:t>
      </w:r>
      <w:hyperlink r:id="rId10" w:history="1">
        <w:r w:rsidRPr="006D61B3">
          <w:rPr>
            <w:rStyle w:val="Collegamentoipertestuale"/>
            <w:rFonts w:ascii="Gill Sans MT" w:hAnsi="Gill Sans MT" w:cs="GillSansMT"/>
            <w:sz w:val="24"/>
            <w:szCs w:val="24"/>
          </w:rPr>
          <w:t>personale@pec.comune.monserrato.ca.it</w:t>
        </w:r>
      </w:hyperlink>
      <w:r>
        <w:rPr>
          <w:rFonts w:ascii="Gill Sans MT" w:hAnsi="Gill Sans MT" w:cs="GillSansMT"/>
          <w:color w:val="0000FF"/>
          <w:sz w:val="24"/>
          <w:szCs w:val="24"/>
        </w:rPr>
        <w:t xml:space="preserve"> .</w:t>
      </w:r>
      <w:r w:rsidRPr="006D61B3">
        <w:rPr>
          <w:rFonts w:ascii="Gill Sans MT" w:hAnsi="Gill Sans MT" w:cs="GillSansMT"/>
          <w:color w:val="0000FF"/>
          <w:sz w:val="24"/>
          <w:szCs w:val="24"/>
        </w:rPr>
        <w:t xml:space="preserve">             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FF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L’Avviso è disponibile sul sito istituzionale all’indirizzo </w:t>
      </w:r>
      <w:r w:rsidRPr="006D61B3">
        <w:rPr>
          <w:rFonts w:ascii="Gill Sans MT" w:hAnsi="Gill Sans MT" w:cs="GillSansMT"/>
          <w:color w:val="0000FF"/>
          <w:sz w:val="24"/>
          <w:szCs w:val="24"/>
        </w:rPr>
        <w:t>www.comune.monserrato.ca.it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I dati richiesti ai candidati sono obbligatori ai fini dell’ammissione alla procedura secondo quanto  previsto dal </w:t>
      </w:r>
      <w:proofErr w:type="spellStart"/>
      <w:r w:rsidRPr="006D61B3">
        <w:rPr>
          <w:rFonts w:ascii="Gill Sans MT" w:hAnsi="Gill Sans MT" w:cs="GillSansMT"/>
          <w:color w:val="000000"/>
          <w:sz w:val="24"/>
          <w:szCs w:val="24"/>
        </w:rPr>
        <w:t>D.Lgs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 196/2003. Tali dati saranno utilizzati per tutti gli adempimenti connessi alla procedura selettiva a cui si riferiscono; verranno raccolti, elaborati e  archiviati tramite supporti informatici, comunicati al personale dipendente dell’Ente coinvolto nel procedimento e ai membri della  Commissione Giudicatrice appositamente nominata. Titolare dei dati è il Comune di Monserrato,  responsabile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dei dati è  l’i</w:t>
      </w:r>
      <w:r w:rsidRPr="006D61B3">
        <w:rPr>
          <w:rFonts w:ascii="Gill Sans MT" w:hAnsi="Gill Sans MT" w:cs="GillSansMT"/>
          <w:color w:val="000000"/>
          <w:sz w:val="24"/>
          <w:szCs w:val="24"/>
        </w:rPr>
        <w:t>struttore Amministrativo del Settore Affari del  Personale</w:t>
      </w:r>
      <w:r>
        <w:rPr>
          <w:rFonts w:ascii="Gill Sans MT" w:hAnsi="Gill Sans MT" w:cs="GillSansMT"/>
          <w:color w:val="000000"/>
          <w:sz w:val="24"/>
          <w:szCs w:val="24"/>
        </w:rPr>
        <w:t xml:space="preserve">  Dott.ssa Rita </w:t>
      </w:r>
      <w:proofErr w:type="spellStart"/>
      <w:r>
        <w:rPr>
          <w:rFonts w:ascii="Gill Sans MT" w:hAnsi="Gill Sans MT" w:cs="GillSansMT"/>
          <w:color w:val="000000"/>
          <w:sz w:val="24"/>
          <w:szCs w:val="24"/>
        </w:rPr>
        <w:t>Zuddas</w:t>
      </w:r>
      <w:proofErr w:type="spellEnd"/>
      <w:r w:rsidRPr="006D61B3">
        <w:rPr>
          <w:rFonts w:ascii="Gill Sans MT" w:hAnsi="Gill Sans MT" w:cs="GillSansMT"/>
          <w:color w:val="000000"/>
          <w:sz w:val="24"/>
          <w:szCs w:val="24"/>
        </w:rPr>
        <w:t>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,Bold"/>
          <w:b/>
          <w:bCs/>
          <w:color w:val="000000"/>
          <w:sz w:val="24"/>
          <w:szCs w:val="24"/>
        </w:rPr>
      </w:pPr>
      <w:r w:rsidRPr="006D61B3">
        <w:rPr>
          <w:rFonts w:ascii="Gill Sans MT" w:hAnsi="Gill Sans MT" w:cs="GillSansMT,Bold"/>
          <w:b/>
          <w:bCs/>
          <w:color w:val="000000"/>
          <w:sz w:val="24"/>
          <w:szCs w:val="24"/>
        </w:rPr>
        <w:t>Disposizioni finali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>Il presente avviso costituisce comunicazione formale di avvio del procedimento.</w:t>
      </w: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</w:p>
    <w:p w:rsidR="009B02E7" w:rsidRPr="006D61B3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color w:val="000000"/>
          <w:sz w:val="24"/>
          <w:szCs w:val="24"/>
        </w:rPr>
      </w:pPr>
      <w:r w:rsidRPr="006D61B3">
        <w:rPr>
          <w:rFonts w:ascii="Gill Sans MT" w:hAnsi="Gill Sans MT" w:cs="GillSansMT"/>
          <w:color w:val="000000"/>
          <w:sz w:val="24"/>
          <w:szCs w:val="24"/>
        </w:rPr>
        <w:t xml:space="preserve">Monserrato, lì </w:t>
      </w:r>
      <w:r w:rsidR="008319B3">
        <w:rPr>
          <w:rFonts w:ascii="Gill Sans MT" w:hAnsi="Gill Sans MT" w:cs="GillSansMT"/>
          <w:color w:val="000000"/>
          <w:sz w:val="24"/>
          <w:szCs w:val="24"/>
        </w:rPr>
        <w:t xml:space="preserve"> </w:t>
      </w:r>
      <w:r w:rsidR="000735AD">
        <w:rPr>
          <w:rFonts w:ascii="Gill Sans MT" w:hAnsi="Gill Sans MT" w:cs="GillSansMT"/>
          <w:color w:val="000000"/>
          <w:sz w:val="24"/>
          <w:szCs w:val="24"/>
        </w:rPr>
        <w:t>11/09/2013</w:t>
      </w:r>
    </w:p>
    <w:p w:rsidR="009B02E7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 w:cs="GillSansMT"/>
          <w:b/>
          <w:color w:val="000000"/>
          <w:sz w:val="24"/>
          <w:szCs w:val="24"/>
        </w:rPr>
      </w:pPr>
    </w:p>
    <w:p w:rsidR="009B02E7" w:rsidRPr="00A03C80" w:rsidRDefault="009B02E7" w:rsidP="009B02E7">
      <w:pPr>
        <w:autoSpaceDE w:val="0"/>
        <w:autoSpaceDN w:val="0"/>
        <w:adjustRightInd w:val="0"/>
        <w:jc w:val="right"/>
        <w:rPr>
          <w:rFonts w:ascii="Gill Sans MT" w:hAnsi="Gill Sans MT" w:cs="GillSansMT"/>
          <w:b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Responsabile"/>
        </w:smartTagPr>
        <w:r w:rsidRPr="00A03C80">
          <w:rPr>
            <w:rFonts w:ascii="Gill Sans MT" w:hAnsi="Gill Sans MT" w:cs="GillSansMT"/>
            <w:b/>
            <w:color w:val="000000"/>
            <w:sz w:val="24"/>
            <w:szCs w:val="24"/>
          </w:rPr>
          <w:t>La Responsabile</w:t>
        </w:r>
      </w:smartTag>
      <w:r w:rsidRPr="00A03C80">
        <w:rPr>
          <w:rFonts w:ascii="Gill Sans MT" w:hAnsi="Gill Sans MT" w:cs="GillSansMT"/>
          <w:b/>
          <w:color w:val="000000"/>
          <w:sz w:val="24"/>
          <w:szCs w:val="24"/>
        </w:rPr>
        <w:t xml:space="preserve"> del Settore</w:t>
      </w:r>
    </w:p>
    <w:p w:rsidR="009B02E7" w:rsidRPr="00A03C80" w:rsidRDefault="009B02E7" w:rsidP="009B02E7">
      <w:pPr>
        <w:jc w:val="right"/>
        <w:rPr>
          <w:rFonts w:ascii="Gill Sans MT" w:hAnsi="Gill Sans MT"/>
          <w:b/>
          <w:sz w:val="24"/>
          <w:szCs w:val="24"/>
        </w:rPr>
      </w:pPr>
      <w:r w:rsidRPr="00A03C80">
        <w:rPr>
          <w:rFonts w:ascii="Gill Sans MT" w:hAnsi="Gill Sans MT" w:cs="GillSansMT"/>
          <w:b/>
          <w:color w:val="000000"/>
          <w:sz w:val="24"/>
          <w:szCs w:val="24"/>
        </w:rPr>
        <w:t>F.to Dott.ssa Luisa Bruna Frau</w:t>
      </w:r>
    </w:p>
    <w:p w:rsidR="009B02E7" w:rsidRPr="00A03C80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4B3127" w:rsidRDefault="004B312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schema di domanda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COMUNE </w:t>
      </w:r>
      <w:proofErr w:type="spellStart"/>
      <w:r w:rsidRPr="000A3B7E">
        <w:rPr>
          <w:rFonts w:ascii="Gill Sans MT" w:hAnsi="Gill Sans MT"/>
          <w:sz w:val="24"/>
          <w:szCs w:val="24"/>
        </w:rPr>
        <w:t>DI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MONSERRATO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Settore affari del personale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Organizzazione, Contenzioso e Ufficio Strategico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PIAZZA SAN LORENZO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1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09042  </w:t>
      </w:r>
      <w:r w:rsidRPr="000A3B7E">
        <w:rPr>
          <w:rFonts w:ascii="Gill Sans MT" w:hAnsi="Gill Sans MT"/>
          <w:sz w:val="24"/>
          <w:szCs w:val="24"/>
          <w:u w:val="single"/>
        </w:rPr>
        <w:t>MONSERRATO</w:t>
      </w:r>
      <w:r w:rsidRPr="000A3B7E">
        <w:rPr>
          <w:rFonts w:ascii="Gill Sans MT" w:hAnsi="Gill Sans MT"/>
          <w:sz w:val="24"/>
          <w:szCs w:val="24"/>
        </w:rPr>
        <w:t xml:space="preserve">  (CA)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center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tabs>
          <w:tab w:val="left" w:pos="3261"/>
        </w:tabs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DOMANDA </w:t>
      </w:r>
      <w:proofErr w:type="spellStart"/>
      <w:r w:rsidRPr="000A3B7E">
        <w:rPr>
          <w:rFonts w:ascii="Gill Sans MT" w:hAnsi="Gill Sans MT"/>
          <w:sz w:val="24"/>
          <w:szCs w:val="24"/>
        </w:rPr>
        <w:t>DI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PARTECIPAZIONE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ALLA PROCEDURA ESPLORATIVA </w:t>
      </w:r>
      <w:proofErr w:type="spellStart"/>
      <w:r w:rsidRPr="000A3B7E">
        <w:rPr>
          <w:rFonts w:ascii="Gill Sans MT" w:hAnsi="Gill Sans MT"/>
          <w:sz w:val="24"/>
          <w:szCs w:val="24"/>
        </w:rPr>
        <w:t>DI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MOBILITA’ ESTERNA</w:t>
      </w:r>
    </w:p>
    <w:p w:rsidR="009B02E7" w:rsidRPr="000A3B7E" w:rsidRDefault="009B02E7" w:rsidP="009B02E7">
      <w:pPr>
        <w:tabs>
          <w:tab w:val="left" w:pos="3261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tabs>
          <w:tab w:val="left" w:pos="3261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Il/la sottoscritto/a …..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…………………………………………………………………………………</w:t>
      </w:r>
      <w:proofErr w:type="spellEnd"/>
    </w:p>
    <w:p w:rsidR="009B02E7" w:rsidRPr="000A3B7E" w:rsidRDefault="009B02E7" w:rsidP="009B02E7">
      <w:pPr>
        <w:tabs>
          <w:tab w:val="left" w:pos="3261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Nato/a a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.. prov. </w:t>
      </w:r>
      <w:proofErr w:type="spellStart"/>
      <w:r w:rsidRPr="000A3B7E">
        <w:rPr>
          <w:rFonts w:ascii="Gill Sans MT" w:hAnsi="Gill Sans MT"/>
          <w:sz w:val="24"/>
          <w:szCs w:val="24"/>
        </w:rPr>
        <w:t>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.. il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>..</w:t>
      </w:r>
    </w:p>
    <w:p w:rsidR="009B02E7" w:rsidRPr="00F725C4" w:rsidRDefault="009B02E7" w:rsidP="009B02E7">
      <w:pPr>
        <w:tabs>
          <w:tab w:val="left" w:pos="3261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Residente in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0A3B7E">
        <w:rPr>
          <w:rFonts w:ascii="Gill Sans MT" w:hAnsi="Gill Sans MT"/>
          <w:sz w:val="24"/>
          <w:szCs w:val="24"/>
        </w:rPr>
        <w:t>Via………………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</w:t>
      </w:r>
      <w:r w:rsidRPr="00F725C4">
        <w:rPr>
          <w:rFonts w:ascii="Gill Sans MT" w:hAnsi="Gill Sans MT"/>
          <w:sz w:val="24"/>
          <w:szCs w:val="24"/>
        </w:rPr>
        <w:t xml:space="preserve">n. </w:t>
      </w:r>
      <w:proofErr w:type="spellStart"/>
      <w:r w:rsidRPr="00F725C4">
        <w:rPr>
          <w:rFonts w:ascii="Gill Sans MT" w:hAnsi="Gill Sans MT"/>
          <w:sz w:val="24"/>
          <w:szCs w:val="24"/>
        </w:rPr>
        <w:t>……</w:t>
      </w:r>
      <w:proofErr w:type="spellEnd"/>
      <w:r w:rsidRPr="00F725C4">
        <w:rPr>
          <w:rFonts w:ascii="Gill Sans MT" w:hAnsi="Gill Sans MT"/>
          <w:sz w:val="24"/>
          <w:szCs w:val="24"/>
        </w:rPr>
        <w:t xml:space="preserve">. Cap. </w:t>
      </w:r>
      <w:proofErr w:type="spellStart"/>
      <w:r w:rsidRPr="00F725C4">
        <w:rPr>
          <w:rFonts w:ascii="Gill Sans MT" w:hAnsi="Gill Sans MT"/>
          <w:sz w:val="24"/>
          <w:szCs w:val="24"/>
        </w:rPr>
        <w:t>……</w:t>
      </w:r>
      <w:proofErr w:type="spellEnd"/>
      <w:r w:rsidRPr="00F725C4">
        <w:rPr>
          <w:rFonts w:ascii="Gill Sans MT" w:hAnsi="Gill Sans MT"/>
          <w:sz w:val="24"/>
          <w:szCs w:val="24"/>
        </w:rPr>
        <w:t xml:space="preserve">....Tel. </w:t>
      </w:r>
      <w:proofErr w:type="spellStart"/>
      <w:r w:rsidRPr="00F725C4">
        <w:rPr>
          <w:rFonts w:ascii="Gill Sans MT" w:hAnsi="Gill Sans MT"/>
          <w:sz w:val="24"/>
          <w:szCs w:val="24"/>
        </w:rPr>
        <w:t>…………</w:t>
      </w:r>
      <w:proofErr w:type="spellEnd"/>
      <w:r w:rsidRPr="00F725C4">
        <w:rPr>
          <w:rFonts w:ascii="Gill Sans MT" w:hAnsi="Gill Sans MT"/>
          <w:sz w:val="24"/>
          <w:szCs w:val="24"/>
        </w:rPr>
        <w:t>..</w:t>
      </w:r>
      <w:proofErr w:type="spellStart"/>
      <w:r w:rsidRPr="00F725C4">
        <w:rPr>
          <w:rFonts w:ascii="Gill Sans MT" w:hAnsi="Gill Sans MT"/>
          <w:sz w:val="24"/>
          <w:szCs w:val="24"/>
        </w:rPr>
        <w:t>…………cell.…</w:t>
      </w:r>
      <w:proofErr w:type="spellEnd"/>
      <w:r w:rsidRPr="00F725C4">
        <w:rPr>
          <w:rFonts w:ascii="Gill Sans MT" w:hAnsi="Gill Sans MT"/>
          <w:sz w:val="24"/>
          <w:szCs w:val="24"/>
        </w:rPr>
        <w:t>..</w:t>
      </w:r>
      <w:proofErr w:type="spellStart"/>
      <w:r w:rsidRPr="00F725C4">
        <w:rPr>
          <w:rFonts w:ascii="Gill Sans MT" w:hAnsi="Gill Sans MT"/>
          <w:sz w:val="24"/>
          <w:szCs w:val="24"/>
        </w:rPr>
        <w:t>…….………</w:t>
      </w:r>
      <w:proofErr w:type="spellEnd"/>
      <w:r w:rsidRPr="00F725C4">
        <w:rPr>
          <w:rFonts w:ascii="Gill Sans MT" w:hAnsi="Gill Sans MT"/>
          <w:sz w:val="24"/>
          <w:szCs w:val="24"/>
        </w:rPr>
        <w:t xml:space="preserve">, </w:t>
      </w:r>
      <w:proofErr w:type="spellStart"/>
      <w:r w:rsidRPr="00F725C4">
        <w:rPr>
          <w:rFonts w:ascii="Gill Sans MT" w:hAnsi="Gill Sans MT"/>
          <w:sz w:val="24"/>
          <w:szCs w:val="24"/>
        </w:rPr>
        <w:t>C.F………………………………………………</w:t>
      </w:r>
      <w:proofErr w:type="spellEnd"/>
      <w:r w:rsidRPr="00F725C4">
        <w:rPr>
          <w:rFonts w:ascii="Gill Sans MT" w:hAnsi="Gill Sans MT"/>
          <w:sz w:val="24"/>
          <w:szCs w:val="24"/>
        </w:rPr>
        <w:t xml:space="preserve">.; </w:t>
      </w:r>
      <w:proofErr w:type="spellStart"/>
      <w:r w:rsidRPr="00F725C4">
        <w:rPr>
          <w:rFonts w:ascii="Gill Sans MT" w:hAnsi="Gill Sans MT"/>
          <w:sz w:val="24"/>
          <w:szCs w:val="24"/>
        </w:rPr>
        <w:t>Mail………………………………</w:t>
      </w:r>
      <w:proofErr w:type="spellEnd"/>
      <w:r w:rsidRPr="00F725C4">
        <w:rPr>
          <w:rFonts w:ascii="Gill Sans MT" w:hAnsi="Gill Sans MT"/>
          <w:sz w:val="24"/>
          <w:szCs w:val="24"/>
        </w:rPr>
        <w:t xml:space="preserve">, </w:t>
      </w:r>
      <w:proofErr w:type="spellStart"/>
      <w:r w:rsidRPr="00F725C4">
        <w:rPr>
          <w:rFonts w:ascii="Gill Sans MT" w:hAnsi="Gill Sans MT"/>
          <w:sz w:val="24"/>
          <w:szCs w:val="24"/>
        </w:rPr>
        <w:t>PEC………………………………………………………………</w:t>
      </w:r>
      <w:proofErr w:type="spellEnd"/>
      <w:r w:rsidRPr="00F725C4">
        <w:rPr>
          <w:rFonts w:ascii="Gill Sans MT" w:hAnsi="Gill Sans MT"/>
          <w:sz w:val="24"/>
          <w:szCs w:val="24"/>
        </w:rPr>
        <w:t>;</w:t>
      </w:r>
    </w:p>
    <w:p w:rsidR="009B02E7" w:rsidRPr="00F725C4" w:rsidRDefault="009B02E7" w:rsidP="009B02E7">
      <w:pPr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jc w:val="center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CHIEDE</w:t>
      </w:r>
    </w:p>
    <w:p w:rsidR="009B02E7" w:rsidRPr="000A3B7E" w:rsidRDefault="009B02E7" w:rsidP="009B02E7">
      <w:pPr>
        <w:jc w:val="center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jc w:val="both"/>
        <w:rPr>
          <w:rFonts w:ascii="Gill Sans MT" w:hAnsi="Gill Sans MT" w:cs="GillSansMT"/>
          <w:i/>
          <w:sz w:val="24"/>
          <w:szCs w:val="24"/>
          <w:u w:val="single"/>
        </w:rPr>
      </w:pPr>
      <w:r w:rsidRPr="000A3B7E">
        <w:rPr>
          <w:rFonts w:ascii="Gill Sans MT" w:hAnsi="Gill Sans MT"/>
          <w:sz w:val="24"/>
          <w:szCs w:val="24"/>
        </w:rPr>
        <w:t xml:space="preserve">Di essere ammesso/a a partecipare alla procedura di mobilità esterna per la copertura di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1 posto di ISTRUTTORE </w:t>
      </w:r>
      <w:r>
        <w:rPr>
          <w:rFonts w:ascii="Gill Sans MT" w:hAnsi="Gill Sans MT"/>
          <w:sz w:val="24"/>
          <w:szCs w:val="24"/>
        </w:rPr>
        <w:t xml:space="preserve">TECNICO Geometra </w:t>
      </w:r>
      <w:proofErr w:type="spellStart"/>
      <w:r w:rsidRPr="000A3B7E">
        <w:rPr>
          <w:rFonts w:ascii="Gill Sans MT" w:hAnsi="Gill Sans MT"/>
          <w:sz w:val="24"/>
          <w:szCs w:val="24"/>
        </w:rPr>
        <w:t>CAT</w:t>
      </w:r>
      <w:proofErr w:type="spellEnd"/>
      <w:r>
        <w:rPr>
          <w:rFonts w:ascii="Gill Sans MT" w:hAnsi="Gill Sans MT"/>
          <w:sz w:val="24"/>
          <w:szCs w:val="24"/>
        </w:rPr>
        <w:t>. C</w:t>
      </w:r>
      <w:r w:rsidRPr="000A3B7E">
        <w:rPr>
          <w:rFonts w:ascii="Gill Sans MT" w:hAnsi="Gill Sans MT"/>
          <w:sz w:val="24"/>
          <w:szCs w:val="24"/>
        </w:rPr>
        <w:t xml:space="preserve"> (giuridica)</w:t>
      </w:r>
      <w:r w:rsidR="004B3127">
        <w:rPr>
          <w:rFonts w:ascii="Gill Sans MT" w:hAnsi="Gill Sans MT"/>
          <w:sz w:val="24"/>
          <w:szCs w:val="24"/>
        </w:rPr>
        <w:t>,</w:t>
      </w:r>
      <w:r w:rsidRPr="000A3B7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C1</w:t>
      </w:r>
      <w:r w:rsidRPr="000A3B7E">
        <w:rPr>
          <w:rFonts w:ascii="Gill Sans MT" w:hAnsi="Gill Sans MT"/>
          <w:sz w:val="24"/>
          <w:szCs w:val="24"/>
        </w:rPr>
        <w:t xml:space="preserve"> (economica), </w:t>
      </w:r>
      <w:r>
        <w:rPr>
          <w:rFonts w:ascii="Gill Sans MT" w:hAnsi="Gill Sans MT"/>
          <w:sz w:val="24"/>
          <w:szCs w:val="24"/>
        </w:rPr>
        <w:t xml:space="preserve">Area TECNICA </w:t>
      </w:r>
      <w:r w:rsidR="004B3127">
        <w:rPr>
          <w:rFonts w:ascii="Gill Sans MT" w:hAnsi="Gill Sans MT"/>
          <w:sz w:val="24"/>
          <w:szCs w:val="24"/>
        </w:rPr>
        <w:t>da assegnare al</w:t>
      </w:r>
      <w:r>
        <w:rPr>
          <w:rFonts w:ascii="Gill Sans MT" w:hAnsi="Gill Sans MT"/>
          <w:sz w:val="24"/>
          <w:szCs w:val="24"/>
        </w:rPr>
        <w:t xml:space="preserve"> settore  Urbanistica ed edilizia Privata</w:t>
      </w:r>
      <w:r w:rsidRPr="000A3B7E">
        <w:rPr>
          <w:rFonts w:ascii="Gill Sans MT" w:hAnsi="Gill Sans MT" w:cs="GillSansMT"/>
          <w:b/>
          <w:i/>
          <w:sz w:val="24"/>
          <w:szCs w:val="24"/>
          <w:u w:val="single"/>
        </w:rPr>
        <w:t xml:space="preserve">; </w:t>
      </w:r>
    </w:p>
    <w:p w:rsidR="009B02E7" w:rsidRPr="000A3B7E" w:rsidRDefault="009B02E7" w:rsidP="009B02E7">
      <w:pPr>
        <w:jc w:val="both"/>
        <w:rPr>
          <w:rFonts w:ascii="Gill Sans MT" w:hAnsi="Gill Sans MT" w:cs="Arial"/>
          <w:bCs/>
          <w:sz w:val="24"/>
          <w:szCs w:val="24"/>
        </w:rPr>
      </w:pPr>
      <w:r w:rsidRPr="008319B3">
        <w:rPr>
          <w:rFonts w:ascii="Gill Sans MT" w:hAnsi="Gill Sans MT" w:cs="GillSansMT"/>
          <w:i/>
          <w:sz w:val="24"/>
          <w:szCs w:val="24"/>
        </w:rPr>
        <w:t>Di dare il proprio assenso alla cessione del contratto a tempo indeterminato e pieno per il posto di</w:t>
      </w:r>
      <w:r>
        <w:rPr>
          <w:rFonts w:ascii="Gill Sans MT" w:hAnsi="Gill Sans MT" w:cs="GillSansMT"/>
          <w:i/>
          <w:sz w:val="24"/>
          <w:szCs w:val="24"/>
          <w:u w:val="single"/>
        </w:rPr>
        <w:t xml:space="preserve"> </w:t>
      </w:r>
      <w:r w:rsidRPr="000A3B7E">
        <w:rPr>
          <w:rFonts w:ascii="Gill Sans MT" w:hAnsi="Gill Sans MT"/>
          <w:sz w:val="24"/>
          <w:szCs w:val="24"/>
        </w:rPr>
        <w:t xml:space="preserve">ISTRUTTORE </w:t>
      </w:r>
      <w:r>
        <w:rPr>
          <w:rFonts w:ascii="Gill Sans MT" w:hAnsi="Gill Sans MT"/>
          <w:sz w:val="24"/>
          <w:szCs w:val="24"/>
        </w:rPr>
        <w:t xml:space="preserve">Tecnico  </w:t>
      </w:r>
      <w:proofErr w:type="spellStart"/>
      <w:r w:rsidRPr="000A3B7E">
        <w:rPr>
          <w:rFonts w:ascii="Gill Sans MT" w:hAnsi="Gill Sans MT"/>
          <w:sz w:val="24"/>
          <w:szCs w:val="24"/>
        </w:rPr>
        <w:t>CAT</w:t>
      </w:r>
      <w:proofErr w:type="spellEnd"/>
      <w:r>
        <w:rPr>
          <w:rFonts w:ascii="Gill Sans MT" w:hAnsi="Gill Sans MT"/>
          <w:sz w:val="24"/>
          <w:szCs w:val="24"/>
        </w:rPr>
        <w:t>. C</w:t>
      </w:r>
      <w:r w:rsidRPr="000A3B7E">
        <w:rPr>
          <w:rFonts w:ascii="Gill Sans MT" w:hAnsi="Gill Sans MT"/>
          <w:sz w:val="24"/>
          <w:szCs w:val="24"/>
        </w:rPr>
        <w:t xml:space="preserve"> (giuridica) </w:t>
      </w:r>
      <w:r>
        <w:rPr>
          <w:rFonts w:ascii="Gill Sans MT" w:hAnsi="Gill Sans MT"/>
          <w:sz w:val="24"/>
          <w:szCs w:val="24"/>
        </w:rPr>
        <w:t>massimo C1</w:t>
      </w:r>
      <w:r w:rsidRPr="000A3B7E">
        <w:rPr>
          <w:rFonts w:ascii="Gill Sans MT" w:hAnsi="Gill Sans MT"/>
          <w:sz w:val="24"/>
          <w:szCs w:val="24"/>
        </w:rPr>
        <w:t xml:space="preserve"> (economica)</w:t>
      </w:r>
      <w:r>
        <w:rPr>
          <w:rFonts w:ascii="Gill Sans MT" w:hAnsi="Gill Sans MT" w:cs="GillSansMT"/>
          <w:i/>
          <w:sz w:val="24"/>
          <w:szCs w:val="24"/>
          <w:u w:val="single"/>
        </w:rPr>
        <w:t>.</w:t>
      </w:r>
    </w:p>
    <w:p w:rsidR="009B02E7" w:rsidRDefault="009B02E7" w:rsidP="009B02E7">
      <w:pPr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A tal fine, ai sensi dell’art. 46 e 47 del T.U. della normativa sulla documentazione amministrativa di cui al D.P.R.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445 del 28.12.2000 e consapevole delle sanzioni previste dagli artt. 75 e 76 della predetta normativa, sotto la propria responsabilità dichiara quanto segue:</w:t>
      </w:r>
    </w:p>
    <w:p w:rsidR="009B02E7" w:rsidRPr="000A3B7E" w:rsidRDefault="009B02E7" w:rsidP="009B02E7">
      <w:pPr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Di essere inquadrato nei ruoli dell’Ente Pubblico</w:t>
      </w:r>
      <w:r w:rsidR="004B3127">
        <w:rPr>
          <w:rFonts w:ascii="Gill Sans MT" w:hAnsi="Gill Sans MT"/>
          <w:sz w:val="24"/>
          <w:szCs w:val="24"/>
        </w:rPr>
        <w:t xml:space="preserve"> come</w:t>
      </w:r>
      <w:r w:rsidRPr="000A3B7E">
        <w:rPr>
          <w:rFonts w:ascii="Gill Sans MT" w:hAnsi="Gill Sans MT"/>
          <w:sz w:val="24"/>
          <w:szCs w:val="24"/>
        </w:rPr>
        <w:t xml:space="preserve"> ISTRUTTORE </w:t>
      </w:r>
      <w:proofErr w:type="spellStart"/>
      <w:r w:rsidRPr="000A3B7E">
        <w:rPr>
          <w:rFonts w:ascii="Gill Sans MT" w:hAnsi="Gill Sans MT"/>
          <w:sz w:val="24"/>
          <w:szCs w:val="24"/>
        </w:rPr>
        <w:t>CAT</w:t>
      </w:r>
      <w:proofErr w:type="spellEnd"/>
      <w:r>
        <w:rPr>
          <w:rFonts w:ascii="Gill Sans MT" w:hAnsi="Gill Sans MT"/>
          <w:sz w:val="24"/>
          <w:szCs w:val="24"/>
        </w:rPr>
        <w:t>. C</w:t>
      </w:r>
      <w:r w:rsidRPr="000A3B7E">
        <w:rPr>
          <w:rFonts w:ascii="Gill Sans MT" w:hAnsi="Gill Sans MT"/>
          <w:sz w:val="24"/>
          <w:szCs w:val="24"/>
        </w:rPr>
        <w:t xml:space="preserve"> (giuridica)</w:t>
      </w:r>
      <w:r w:rsidR="008319B3">
        <w:rPr>
          <w:rFonts w:ascii="Gill Sans MT" w:hAnsi="Gill Sans MT"/>
          <w:sz w:val="24"/>
          <w:szCs w:val="24"/>
        </w:rPr>
        <w:t>,</w:t>
      </w:r>
      <w:r w:rsidRPr="000A3B7E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 xml:space="preserve"> C1</w:t>
      </w:r>
      <w:r w:rsidRPr="000A3B7E">
        <w:rPr>
          <w:rFonts w:ascii="Gill Sans MT" w:hAnsi="Gill Sans MT"/>
          <w:sz w:val="24"/>
          <w:szCs w:val="24"/>
        </w:rPr>
        <w:t xml:space="preserve"> (economica), </w:t>
      </w:r>
      <w:r>
        <w:rPr>
          <w:rFonts w:ascii="Gill Sans MT" w:hAnsi="Gill Sans MT"/>
          <w:sz w:val="24"/>
          <w:szCs w:val="24"/>
        </w:rPr>
        <w:t>co</w:t>
      </w:r>
      <w:r w:rsidRPr="000A3B7E">
        <w:rPr>
          <w:rFonts w:ascii="Gill Sans MT" w:hAnsi="Gill Sans MT"/>
          <w:sz w:val="24"/>
          <w:szCs w:val="24"/>
        </w:rPr>
        <w:t>n contr</w:t>
      </w:r>
      <w:r>
        <w:rPr>
          <w:rFonts w:ascii="Gill Sans MT" w:hAnsi="Gill Sans MT"/>
          <w:sz w:val="24"/>
          <w:szCs w:val="24"/>
        </w:rPr>
        <w:t>atto a tempo indeterminato e pie</w:t>
      </w:r>
      <w:r w:rsidRPr="000A3B7E">
        <w:rPr>
          <w:rFonts w:ascii="Gill Sans MT" w:hAnsi="Gill Sans MT"/>
          <w:sz w:val="24"/>
          <w:szCs w:val="24"/>
        </w:rPr>
        <w:t xml:space="preserve">no  </w:t>
      </w:r>
      <w:r w:rsidR="004B3127">
        <w:rPr>
          <w:rFonts w:ascii="Gill Sans MT" w:hAnsi="Gill Sans MT"/>
          <w:sz w:val="24"/>
          <w:szCs w:val="24"/>
        </w:rPr>
        <w:t>secondo il</w:t>
      </w:r>
      <w:r w:rsidRPr="000A3B7E">
        <w:rPr>
          <w:rFonts w:ascii="Gill Sans MT" w:hAnsi="Gill Sans MT"/>
          <w:sz w:val="24"/>
          <w:szCs w:val="24"/>
        </w:rPr>
        <w:t xml:space="preserve"> vigente CCNL comparto Regioni ed Autonomie Locali, 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Di voler ricevere le comunicazioni al seguente indirizzo di posta elettronica;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………………………………………………………………………………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>..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di essere in possesso del seguente titolo di studio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. conseguito presso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</w:t>
      </w:r>
      <w:r>
        <w:rPr>
          <w:rFonts w:ascii="Gill Sans MT" w:hAnsi="Gill Sans MT"/>
          <w:sz w:val="24"/>
          <w:szCs w:val="24"/>
        </w:rPr>
        <w:t>………n</w:t>
      </w:r>
      <w:r w:rsidRPr="000A3B7E">
        <w:rPr>
          <w:rFonts w:ascii="Gill Sans MT" w:hAnsi="Gill Sans MT"/>
          <w:sz w:val="24"/>
          <w:szCs w:val="24"/>
        </w:rPr>
        <w:t>ell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’anno </w:t>
      </w:r>
      <w:r>
        <w:rPr>
          <w:rFonts w:ascii="Gill Sans MT" w:hAnsi="Gill Sans MT"/>
          <w:sz w:val="24"/>
          <w:szCs w:val="24"/>
        </w:rPr>
        <w:t xml:space="preserve">accademico </w:t>
      </w:r>
      <w:r w:rsidRPr="000A3B7E">
        <w:rPr>
          <w:rFonts w:ascii="Gill Sans MT" w:hAnsi="Gill Sans MT"/>
          <w:sz w:val="24"/>
          <w:szCs w:val="24"/>
        </w:rPr>
        <w:t xml:space="preserve">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</w:t>
      </w:r>
      <w:r>
        <w:rPr>
          <w:rFonts w:ascii="Gill Sans MT" w:hAnsi="Gill Sans MT"/>
          <w:sz w:val="24"/>
          <w:szCs w:val="24"/>
        </w:rPr>
        <w:t>……………</w:t>
      </w:r>
      <w:proofErr w:type="spellEnd"/>
      <w:r>
        <w:rPr>
          <w:rFonts w:ascii="Gill Sans MT" w:hAnsi="Gill Sans MT"/>
          <w:sz w:val="24"/>
          <w:szCs w:val="24"/>
        </w:rPr>
        <w:t>..</w:t>
      </w:r>
      <w:r w:rsidRPr="000A3B7E">
        <w:rPr>
          <w:rFonts w:ascii="Gill Sans MT" w:hAnsi="Gill Sans MT"/>
          <w:sz w:val="24"/>
          <w:szCs w:val="24"/>
        </w:rPr>
        <w:t xml:space="preserve"> in data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con votazione </w:t>
      </w:r>
      <w:proofErr w:type="spellStart"/>
      <w:r w:rsidRPr="000A3B7E">
        <w:rPr>
          <w:rFonts w:ascii="Gill Sans MT" w:hAnsi="Gill Sans MT"/>
          <w:sz w:val="24"/>
          <w:szCs w:val="24"/>
        </w:rPr>
        <w:t>………</w:t>
      </w:r>
      <w:proofErr w:type="spellEnd"/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di chiedere il trasferimento per i seguenti motivi: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</w:t>
      </w:r>
      <w:proofErr w:type="spellEnd"/>
    </w:p>
    <w:p w:rsidR="009B02E7" w:rsidRPr="000A3B7E" w:rsidRDefault="009B02E7" w:rsidP="009B02E7">
      <w:pPr>
        <w:pStyle w:val="Paragrafoelenco"/>
        <w:rPr>
          <w:rFonts w:ascii="Gill Sans MT" w:hAnsi="Gill Sans MT"/>
          <w:sz w:val="24"/>
          <w:szCs w:val="24"/>
        </w:rPr>
      </w:pP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………………………………………………………………………………………………</w:t>
      </w:r>
      <w:proofErr w:type="spellEnd"/>
    </w:p>
    <w:p w:rsidR="009B02E7" w:rsidRDefault="009B02E7" w:rsidP="009B02E7">
      <w:pPr>
        <w:pStyle w:val="Paragrafoelenco"/>
        <w:rPr>
          <w:rFonts w:ascii="Gill Sans MT" w:hAnsi="Gill Sans MT"/>
          <w:sz w:val="24"/>
          <w:szCs w:val="24"/>
        </w:rPr>
      </w:pPr>
    </w:p>
    <w:p w:rsidR="008319B3" w:rsidRPr="000A3B7E" w:rsidRDefault="008319B3" w:rsidP="009B02E7">
      <w:pPr>
        <w:pStyle w:val="Paragrafoelenco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Di mantenere le condizioni di legge per l’accesso all’impiego, ovvero di:</w:t>
      </w:r>
    </w:p>
    <w:p w:rsidR="009B02E7" w:rsidRPr="004B3127" w:rsidRDefault="009B02E7" w:rsidP="004B312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EB1577">
        <w:rPr>
          <w:rFonts w:ascii="Gill Sans MT" w:hAnsi="Gill Sans MT"/>
          <w:sz w:val="24"/>
          <w:szCs w:val="24"/>
        </w:rPr>
        <w:t xml:space="preserve">Non aver riportato  condanne penali definitive e di non aver procedimenti penali che inibiscono la prosecuzione del rapporto di lavoro con </w:t>
      </w:r>
      <w:smartTag w:uri="urn:schemas-microsoft-com:office:smarttags" w:element="PersonName">
        <w:smartTagPr>
          <w:attr w:name="ProductID" w:val="la P.A"/>
        </w:smartTagPr>
        <w:r w:rsidRPr="00EB1577">
          <w:rPr>
            <w:rFonts w:ascii="Gill Sans MT" w:hAnsi="Gill Sans MT"/>
            <w:sz w:val="24"/>
            <w:szCs w:val="24"/>
          </w:rPr>
          <w:t>la P.A</w:t>
        </w:r>
      </w:smartTag>
      <w:r w:rsidRPr="00EB1577">
        <w:rPr>
          <w:rFonts w:ascii="Gill Sans MT" w:hAnsi="Gill Sans MT"/>
          <w:sz w:val="24"/>
          <w:szCs w:val="24"/>
        </w:rPr>
        <w:t>.</w:t>
      </w:r>
    </w:p>
    <w:p w:rsidR="009B02E7" w:rsidRPr="00B11242" w:rsidRDefault="009B02E7" w:rsidP="009B02E7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B11242">
        <w:rPr>
          <w:rFonts w:ascii="Gill Sans MT" w:hAnsi="Gill Sans MT"/>
          <w:sz w:val="24"/>
          <w:szCs w:val="24"/>
        </w:rPr>
        <w:t>Di non aver avuto provvedimenti disciplinari superiori alla censura</w:t>
      </w:r>
      <w:r>
        <w:rPr>
          <w:rFonts w:ascii="Gill Sans MT" w:hAnsi="Gill Sans MT"/>
          <w:sz w:val="24"/>
          <w:szCs w:val="24"/>
        </w:rPr>
        <w:t>.</w:t>
      </w:r>
    </w:p>
    <w:p w:rsidR="009B02E7" w:rsidRPr="000A3B7E" w:rsidRDefault="009B02E7" w:rsidP="009B02E7">
      <w:pPr>
        <w:autoSpaceDE w:val="0"/>
        <w:autoSpaceDN w:val="0"/>
        <w:adjustRightInd w:val="0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Di avere ottenuto il nulla osta</w:t>
      </w:r>
      <w:r>
        <w:rPr>
          <w:rFonts w:ascii="Gill Sans MT" w:hAnsi="Gill Sans MT"/>
          <w:sz w:val="24"/>
          <w:szCs w:val="24"/>
        </w:rPr>
        <w:t xml:space="preserve"> DEFINITIVO</w:t>
      </w:r>
      <w:r w:rsidRPr="000A3B7E">
        <w:rPr>
          <w:rFonts w:ascii="Gill Sans MT" w:hAnsi="Gill Sans MT"/>
          <w:sz w:val="24"/>
          <w:szCs w:val="24"/>
        </w:rPr>
        <w:t xml:space="preserve"> dell’Ente di appartenenza.( da produrre entro e non oltre il giorno del colloquio). 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Di essere a conoscenza che l’ente cedente, è sottoposto al regime di limitazioni alle assunzioni di personale con riferimento al disposto del comma 47, art. 1, Legge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311/2004, nonché deve essere soggetto ai  vincoli previsti dall’art.1, commi 557 e 562 della Legge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296/2006.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di essere a conoscenza del fatto che in caso di dichiarazione mendace o di falsità incorre nelle sanzioni penali previste dall’art. 76 del T.U. della normativa sulla documentazione amministrativa di cui al D.P.R. </w:t>
      </w:r>
      <w:proofErr w:type="spellStart"/>
      <w:r w:rsidRPr="000A3B7E">
        <w:rPr>
          <w:rFonts w:ascii="Gill Sans MT" w:hAnsi="Gill Sans MT"/>
          <w:sz w:val="24"/>
          <w:szCs w:val="24"/>
        </w:rPr>
        <w:t>n°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445 del 28.12.2000.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di accettare con la sottoscrizione della presente tutte le clausole e le disposizioni dell’avviso di mobilità di cui trattasi.</w:t>
      </w:r>
    </w:p>
    <w:p w:rsidR="009B02E7" w:rsidRPr="000A3B7E" w:rsidRDefault="009B02E7" w:rsidP="009B02E7">
      <w:pPr>
        <w:pStyle w:val="Paragrafoelenco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spacing w:line="360" w:lineRule="auto"/>
        <w:ind w:left="720"/>
        <w:jc w:val="center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ALLEGA ALLA DOMANDA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fotocopia del documento d’identità in corso di validità.</w:t>
      </w:r>
    </w:p>
    <w:p w:rsidR="009B02E7" w:rsidRPr="000A3B7E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Curriculum, datato e sottoscritto.</w:t>
      </w:r>
    </w:p>
    <w:p w:rsidR="009B02E7" w:rsidRPr="00F725C4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i/>
          <w:sz w:val="24"/>
          <w:szCs w:val="24"/>
        </w:rPr>
      </w:pPr>
      <w:r w:rsidRPr="00F725C4">
        <w:rPr>
          <w:rFonts w:ascii="Gill Sans MT" w:hAnsi="Gill Sans MT"/>
          <w:sz w:val="24"/>
          <w:szCs w:val="24"/>
        </w:rPr>
        <w:t>nulla osta preventivo dell’Ente di appartenenza</w:t>
      </w:r>
      <w:r>
        <w:rPr>
          <w:rFonts w:ascii="Gill Sans MT" w:hAnsi="Gill Sans MT"/>
          <w:sz w:val="24"/>
          <w:szCs w:val="24"/>
        </w:rPr>
        <w:t xml:space="preserve">. </w:t>
      </w:r>
      <w:r w:rsidRPr="00F725C4">
        <w:rPr>
          <w:rFonts w:ascii="Gill Sans MT" w:hAnsi="Gill Sans MT"/>
          <w:sz w:val="24"/>
          <w:szCs w:val="24"/>
        </w:rPr>
        <w:t xml:space="preserve">( Si precisa che nello stesso dovrà essere dichiarato che </w:t>
      </w:r>
      <w:r>
        <w:rPr>
          <w:rFonts w:ascii="Gill Sans MT" w:hAnsi="Gill Sans MT"/>
          <w:sz w:val="24"/>
          <w:szCs w:val="24"/>
        </w:rPr>
        <w:t>“</w:t>
      </w:r>
      <w:r w:rsidRPr="00F725C4">
        <w:rPr>
          <w:rFonts w:ascii="Gill Sans MT" w:hAnsi="Gill Sans MT"/>
          <w:i/>
          <w:sz w:val="24"/>
          <w:szCs w:val="24"/>
        </w:rPr>
        <w:t xml:space="preserve">l’ente cedente, è sottoposto al regime di limitazioni alle assunzioni di personale con riferimento al disposto del comma 47, art. 1, Legge </w:t>
      </w:r>
      <w:proofErr w:type="spellStart"/>
      <w:r w:rsidRPr="00F725C4">
        <w:rPr>
          <w:rFonts w:ascii="Gill Sans MT" w:hAnsi="Gill Sans MT"/>
          <w:i/>
          <w:sz w:val="24"/>
          <w:szCs w:val="24"/>
        </w:rPr>
        <w:t>n°</w:t>
      </w:r>
      <w:proofErr w:type="spellEnd"/>
      <w:r w:rsidRPr="00F725C4">
        <w:rPr>
          <w:rFonts w:ascii="Gill Sans MT" w:hAnsi="Gill Sans MT"/>
          <w:i/>
          <w:sz w:val="24"/>
          <w:szCs w:val="24"/>
        </w:rPr>
        <w:t xml:space="preserve"> 311/2004, nonché deve essere soggetto ai  vincoli previsti dall’art.1, commi 557 e 562 della Legge </w:t>
      </w:r>
      <w:proofErr w:type="spellStart"/>
      <w:r w:rsidRPr="00F725C4">
        <w:rPr>
          <w:rFonts w:ascii="Gill Sans MT" w:hAnsi="Gill Sans MT"/>
          <w:i/>
          <w:sz w:val="24"/>
          <w:szCs w:val="24"/>
        </w:rPr>
        <w:t>n°</w:t>
      </w:r>
      <w:proofErr w:type="spellEnd"/>
      <w:r w:rsidRPr="00F725C4">
        <w:rPr>
          <w:rFonts w:ascii="Gill Sans MT" w:hAnsi="Gill Sans MT"/>
          <w:i/>
          <w:sz w:val="24"/>
          <w:szCs w:val="24"/>
        </w:rPr>
        <w:t xml:space="preserve"> 296/2006.”</w:t>
      </w:r>
      <w:r>
        <w:rPr>
          <w:rFonts w:ascii="Gill Sans MT" w:hAnsi="Gill Sans MT"/>
          <w:i/>
          <w:sz w:val="24"/>
          <w:szCs w:val="24"/>
        </w:rPr>
        <w:t xml:space="preserve">  Nonché la data presunta entro il quale sarà possibile il trasferimento”.)</w:t>
      </w:r>
    </w:p>
    <w:p w:rsidR="009B02E7" w:rsidRPr="00F725C4" w:rsidRDefault="009B02E7" w:rsidP="009B02E7">
      <w:pPr>
        <w:numPr>
          <w:ilvl w:val="0"/>
          <w:numId w:val="3"/>
        </w:numPr>
        <w:spacing w:line="360" w:lineRule="auto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Lì </w:t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>.</w:t>
      </w:r>
    </w:p>
    <w:p w:rsidR="009B02E7" w:rsidRPr="000A3B7E" w:rsidRDefault="009B02E7" w:rsidP="009B02E7">
      <w:pPr>
        <w:spacing w:line="360" w:lineRule="auto"/>
        <w:jc w:val="center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     Firma  </w:t>
      </w:r>
    </w:p>
    <w:p w:rsidR="009B02E7" w:rsidRPr="000A3B7E" w:rsidRDefault="009B02E7" w:rsidP="009B02E7">
      <w:pPr>
        <w:tabs>
          <w:tab w:val="left" w:pos="6600"/>
        </w:tabs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ab/>
      </w:r>
      <w:proofErr w:type="spellStart"/>
      <w:r w:rsidRPr="000A3B7E">
        <w:rPr>
          <w:rFonts w:ascii="Gill Sans MT" w:hAnsi="Gill Sans MT"/>
          <w:sz w:val="24"/>
          <w:szCs w:val="24"/>
        </w:rPr>
        <w:t>…………….…………………</w:t>
      </w:r>
      <w:proofErr w:type="spellEnd"/>
    </w:p>
    <w:p w:rsidR="009B02E7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 xml:space="preserve">Esprimo consenso al trattamento dei dati personali contenuti nel presente modello al fine dell’espletamento della procedura di concorso e procedimenti successivi ad essa conseguenti anche se gestiti da soggetti esterni incaricati dal Comune ai sensi del </w:t>
      </w:r>
      <w:proofErr w:type="spellStart"/>
      <w:r w:rsidRPr="000A3B7E">
        <w:rPr>
          <w:rFonts w:ascii="Gill Sans MT" w:hAnsi="Gill Sans MT"/>
          <w:sz w:val="24"/>
          <w:szCs w:val="24"/>
        </w:rPr>
        <w:t>D.Lgs.</w:t>
      </w:r>
      <w:proofErr w:type="spellEnd"/>
      <w:r w:rsidRPr="000A3B7E">
        <w:rPr>
          <w:rFonts w:ascii="Gill Sans MT" w:hAnsi="Gill Sans MT"/>
          <w:sz w:val="24"/>
          <w:szCs w:val="24"/>
        </w:rPr>
        <w:t xml:space="preserve"> 196/2003.</w:t>
      </w:r>
    </w:p>
    <w:p w:rsidR="009B02E7" w:rsidRPr="000A3B7E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>Data .....................................................</w:t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  <w:t xml:space="preserve">          </w:t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</w:p>
    <w:p w:rsidR="009B02E7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B02E7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spacing w:line="276" w:lineRule="auto"/>
        <w:jc w:val="center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                                                                                                   </w:t>
      </w:r>
      <w:r w:rsidRPr="000A3B7E">
        <w:rPr>
          <w:rFonts w:ascii="Gill Sans MT" w:hAnsi="Gill Sans MT"/>
          <w:sz w:val="24"/>
          <w:szCs w:val="24"/>
        </w:rPr>
        <w:t>Firma</w:t>
      </w:r>
    </w:p>
    <w:p w:rsidR="009B02E7" w:rsidRPr="000A3B7E" w:rsidRDefault="009B02E7" w:rsidP="009B02E7">
      <w:pPr>
        <w:spacing w:line="276" w:lineRule="auto"/>
        <w:jc w:val="both"/>
        <w:rPr>
          <w:rFonts w:ascii="Gill Sans MT" w:hAnsi="Gill Sans MT"/>
          <w:sz w:val="24"/>
          <w:szCs w:val="24"/>
        </w:rPr>
      </w:pPr>
    </w:p>
    <w:p w:rsidR="009B02E7" w:rsidRPr="000A3B7E" w:rsidRDefault="009B02E7" w:rsidP="009B02E7">
      <w:pPr>
        <w:spacing w:line="276" w:lineRule="auto"/>
        <w:ind w:right="-567"/>
        <w:jc w:val="right"/>
        <w:rPr>
          <w:rFonts w:ascii="Gill Sans MT" w:hAnsi="Gill Sans MT"/>
          <w:sz w:val="24"/>
          <w:szCs w:val="24"/>
        </w:rPr>
      </w:pP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r w:rsidRPr="000A3B7E">
        <w:rPr>
          <w:rFonts w:ascii="Gill Sans MT" w:hAnsi="Gill Sans MT"/>
          <w:sz w:val="24"/>
          <w:szCs w:val="24"/>
        </w:rPr>
        <w:tab/>
      </w:r>
      <w:proofErr w:type="spellStart"/>
      <w:r w:rsidRPr="000A3B7E">
        <w:rPr>
          <w:rFonts w:ascii="Gill Sans MT" w:hAnsi="Gill Sans MT"/>
          <w:sz w:val="24"/>
          <w:szCs w:val="24"/>
        </w:rPr>
        <w:t>………………………………………………</w:t>
      </w:r>
      <w:proofErr w:type="spellEnd"/>
      <w:r w:rsidRPr="000A3B7E">
        <w:rPr>
          <w:rFonts w:ascii="Gill Sans MT" w:hAnsi="Gill Sans MT"/>
          <w:sz w:val="24"/>
          <w:szCs w:val="24"/>
        </w:rPr>
        <w:t>.</w:t>
      </w:r>
    </w:p>
    <w:p w:rsidR="009B02E7" w:rsidRPr="000A3B7E" w:rsidRDefault="009B02E7" w:rsidP="009B02E7">
      <w:pPr>
        <w:rPr>
          <w:rFonts w:ascii="Gill Sans MT" w:hAnsi="Gill Sans MT"/>
          <w:sz w:val="24"/>
          <w:szCs w:val="24"/>
        </w:rPr>
      </w:pPr>
    </w:p>
    <w:p w:rsidR="009B02E7" w:rsidRPr="006D61B3" w:rsidRDefault="009B02E7" w:rsidP="009B02E7">
      <w:pPr>
        <w:ind w:left="1560" w:hanging="1560"/>
        <w:jc w:val="both"/>
        <w:rPr>
          <w:rFonts w:ascii="Gill Sans MT" w:hAnsi="Gill Sans MT"/>
          <w:sz w:val="24"/>
          <w:szCs w:val="24"/>
        </w:rPr>
      </w:pPr>
    </w:p>
    <w:p w:rsidR="00115DAC" w:rsidRDefault="00115DAC"/>
    <w:sectPr w:rsidR="00115DAC" w:rsidSect="0021797E">
      <w:footerReference w:type="default" r:id="rId11"/>
      <w:pgSz w:w="11906" w:h="16838" w:code="9"/>
      <w:pgMar w:top="709" w:right="851" w:bottom="709" w:left="85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BAF" w:rsidRDefault="00484BAF" w:rsidP="00833037">
      <w:r>
        <w:separator/>
      </w:r>
    </w:p>
  </w:endnote>
  <w:endnote w:type="continuationSeparator" w:id="0">
    <w:p w:rsidR="00484BAF" w:rsidRDefault="00484BAF" w:rsidP="00833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San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MT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1B3" w:rsidRDefault="005F75DA">
    <w:pPr>
      <w:pStyle w:val="Pidipagina"/>
      <w:jc w:val="center"/>
    </w:pPr>
    <w:r>
      <w:fldChar w:fldCharType="begin"/>
    </w:r>
    <w:r w:rsidR="009B02E7">
      <w:instrText xml:space="preserve"> PAGE   \* MERGEFORMAT </w:instrText>
    </w:r>
    <w:r>
      <w:fldChar w:fldCharType="separate"/>
    </w:r>
    <w:r w:rsidR="00AB423C">
      <w:rPr>
        <w:noProof/>
      </w:rPr>
      <w:t>5</w:t>
    </w:r>
    <w:r>
      <w:fldChar w:fldCharType="end"/>
    </w:r>
  </w:p>
  <w:p w:rsidR="006D61B3" w:rsidRDefault="00AB423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BAF" w:rsidRDefault="00484BAF" w:rsidP="00833037">
      <w:r>
        <w:separator/>
      </w:r>
    </w:p>
  </w:footnote>
  <w:footnote w:type="continuationSeparator" w:id="0">
    <w:p w:rsidR="00484BAF" w:rsidRDefault="00484BAF" w:rsidP="008330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A98"/>
    <w:multiLevelType w:val="hybridMultilevel"/>
    <w:tmpl w:val="DF5C78A2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3E797231"/>
    <w:multiLevelType w:val="hybridMultilevel"/>
    <w:tmpl w:val="FD02E6F6"/>
    <w:lvl w:ilvl="0" w:tplc="10EEF64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434EEC"/>
    <w:multiLevelType w:val="hybridMultilevel"/>
    <w:tmpl w:val="E9285572"/>
    <w:lvl w:ilvl="0" w:tplc="681204FE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1A5C23"/>
    <w:multiLevelType w:val="hybridMultilevel"/>
    <w:tmpl w:val="F7562FA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2E7"/>
    <w:rsid w:val="00016C19"/>
    <w:rsid w:val="000735AD"/>
    <w:rsid w:val="00115DAC"/>
    <w:rsid w:val="0014440C"/>
    <w:rsid w:val="002D0F80"/>
    <w:rsid w:val="003445CD"/>
    <w:rsid w:val="00484BAF"/>
    <w:rsid w:val="004B3127"/>
    <w:rsid w:val="005F75DA"/>
    <w:rsid w:val="008319B3"/>
    <w:rsid w:val="00833037"/>
    <w:rsid w:val="00860222"/>
    <w:rsid w:val="00923D64"/>
    <w:rsid w:val="009777B0"/>
    <w:rsid w:val="00982738"/>
    <w:rsid w:val="009B02E7"/>
    <w:rsid w:val="00AA5CD8"/>
    <w:rsid w:val="00AB423C"/>
    <w:rsid w:val="00AF4343"/>
    <w:rsid w:val="00B462B8"/>
    <w:rsid w:val="00B553D5"/>
    <w:rsid w:val="00C8135D"/>
    <w:rsid w:val="00F2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02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9B0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02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9B02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B02E7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@pec.comune.monserrato.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ersonale@pec.comune.monserrato.c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sonale@comune-monserra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65EEE7-EB60-47B9-A167-6235AC3F0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2337</Words>
  <Characters>13324</Characters>
  <Application>Microsoft Office Word</Application>
  <DocSecurity>4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atzeni.marco</dc:creator>
  <cp:lastModifiedBy>zuddas.rita</cp:lastModifiedBy>
  <cp:revision>2</cp:revision>
  <cp:lastPrinted>2013-07-31T06:40:00Z</cp:lastPrinted>
  <dcterms:created xsi:type="dcterms:W3CDTF">2013-09-26T13:38:00Z</dcterms:created>
  <dcterms:modified xsi:type="dcterms:W3CDTF">2013-09-26T13:38:00Z</dcterms:modified>
</cp:coreProperties>
</file>